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4A528913" w:rsidR="00615749" w:rsidRPr="00E616DB" w:rsidRDefault="00615749" w:rsidP="005236C5">
      <w:pPr>
        <w:pStyle w:val="titel"/>
        <w:rPr>
          <w:lang w:val="de-CH"/>
        </w:rPr>
      </w:pPr>
      <w:r w:rsidRPr="00E616DB">
        <w:rPr>
          <w:lang w:val="de-CH"/>
        </w:rPr>
        <w:t xml:space="preserve">Checkliste </w:t>
      </w:r>
      <w:r w:rsidR="004605A2" w:rsidRPr="00E616DB">
        <w:rPr>
          <w:lang w:val="de-CH"/>
        </w:rPr>
        <w:t>B</w:t>
      </w:r>
      <w:r w:rsidR="008D7D61">
        <w:rPr>
          <w:lang w:val="de-CH"/>
        </w:rPr>
        <w:t>üro, Verwaltung</w:t>
      </w:r>
    </w:p>
    <w:p w14:paraId="4B50B53C" w14:textId="77777777" w:rsidR="005572E3" w:rsidRPr="00E616DB" w:rsidRDefault="005572E3" w:rsidP="005572E3">
      <w:pPr>
        <w:rPr>
          <w:lang w:val="de-CH"/>
        </w:rPr>
      </w:pPr>
      <w:r w:rsidRPr="00E616DB">
        <w:rPr>
          <w:lang w:val="de-CH"/>
        </w:rPr>
        <w:t>Ausgefüllt am:</w:t>
      </w:r>
      <w:r w:rsidRPr="00E616DB">
        <w:rPr>
          <w:lang w:val="de-CH"/>
        </w:rPr>
        <w:tab/>
      </w:r>
      <w:r w:rsidRPr="00E616DB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E616DB">
        <w:rPr>
          <w:lang w:val="de-CH"/>
        </w:rPr>
        <w:instrText xml:space="preserve"> FORMTEXT </w:instrText>
      </w:r>
      <w:r w:rsidRPr="00E616DB">
        <w:rPr>
          <w:lang w:val="de-CH"/>
        </w:rPr>
      </w:r>
      <w:r w:rsidRPr="00E616DB">
        <w:rPr>
          <w:lang w:val="de-CH"/>
        </w:rPr>
        <w:fldChar w:fldCharType="separate"/>
      </w:r>
      <w:bookmarkStart w:id="0" w:name="_Hlk501733165"/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bookmarkEnd w:id="0"/>
      <w:r w:rsidRPr="00E616DB">
        <w:rPr>
          <w:lang w:val="de-CH"/>
        </w:rPr>
        <w:fldChar w:fldCharType="end"/>
      </w:r>
    </w:p>
    <w:p w14:paraId="7245A333" w14:textId="77777777" w:rsidR="005572E3" w:rsidRPr="00E616DB" w:rsidRDefault="005572E3" w:rsidP="005572E3">
      <w:pPr>
        <w:rPr>
          <w:lang w:val="de-CH"/>
        </w:rPr>
      </w:pPr>
      <w:r w:rsidRPr="00E616DB">
        <w:rPr>
          <w:lang w:val="de-CH"/>
        </w:rPr>
        <w:t>Ausgefüllt von:</w:t>
      </w:r>
      <w:r w:rsidRPr="00E616DB">
        <w:rPr>
          <w:lang w:val="de-CH"/>
        </w:rPr>
        <w:tab/>
      </w:r>
      <w:r w:rsidRPr="00E616DB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616DB">
        <w:rPr>
          <w:lang w:val="de-CH"/>
        </w:rPr>
        <w:instrText xml:space="preserve"> FORMTEXT </w:instrText>
      </w:r>
      <w:r w:rsidRPr="00E616DB">
        <w:rPr>
          <w:lang w:val="de-CH"/>
        </w:rPr>
      </w:r>
      <w:r w:rsidRPr="00E616DB">
        <w:rPr>
          <w:lang w:val="de-CH"/>
        </w:rPr>
        <w:fldChar w:fldCharType="separate"/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fldChar w:fldCharType="end"/>
      </w:r>
    </w:p>
    <w:p w14:paraId="7492C4A6" w14:textId="77777777" w:rsidR="005572E3" w:rsidRPr="00E616DB" w:rsidRDefault="005572E3" w:rsidP="005572E3">
      <w:pPr>
        <w:rPr>
          <w:lang w:val="de-CH"/>
        </w:rPr>
      </w:pPr>
      <w:r w:rsidRPr="00E616DB">
        <w:rPr>
          <w:lang w:val="de-CH"/>
        </w:rPr>
        <w:t>für Objekt:</w:t>
      </w:r>
      <w:r w:rsidRPr="00E616DB">
        <w:rPr>
          <w:lang w:val="de-CH"/>
        </w:rPr>
        <w:tab/>
      </w:r>
      <w:r w:rsidRPr="00E616DB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616DB">
        <w:rPr>
          <w:lang w:val="de-CH"/>
        </w:rPr>
        <w:instrText xml:space="preserve"> FORMTEXT </w:instrText>
      </w:r>
      <w:r w:rsidRPr="00E616DB">
        <w:rPr>
          <w:lang w:val="de-CH"/>
        </w:rPr>
      </w:r>
      <w:r w:rsidRPr="00E616DB">
        <w:rPr>
          <w:lang w:val="de-CH"/>
        </w:rPr>
        <w:fldChar w:fldCharType="separate"/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t> </w:t>
      </w:r>
      <w:r w:rsidRPr="00E616DB">
        <w:rPr>
          <w:lang w:val="de-CH"/>
        </w:rPr>
        <w:fldChar w:fldCharType="end"/>
      </w:r>
    </w:p>
    <w:p w14:paraId="1D9414B3" w14:textId="77777777" w:rsidR="00A819F8" w:rsidRPr="002D060E" w:rsidRDefault="00A819F8" w:rsidP="005A17A0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 w:rsidRPr="002D060E">
        <w:rPr>
          <w:rFonts w:ascii="Calibri" w:hAnsi="Calibri" w:cs="Arial"/>
          <w:b/>
        </w:rPr>
        <w:t>Büro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A819F8" w:rsidRPr="002D060E" w14:paraId="65B7A581" w14:textId="77777777" w:rsidTr="00A819F8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54EAC9FA" w14:textId="77777777" w:rsidR="00A819F8" w:rsidRPr="002D060E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2D060E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4E536971" w14:textId="77777777" w:rsidR="00A819F8" w:rsidRPr="002D060E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2D060E">
              <w:rPr>
                <w:rFonts w:ascii="Calibri" w:hAnsi="Calibri"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100E3EC" w14:textId="77777777" w:rsidR="00A819F8" w:rsidRPr="002D060E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4A34C6B3" w14:textId="0CA6EC7B" w:rsidR="00A819F8" w:rsidRPr="002D060E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2D060E">
              <w:rPr>
                <w:rFonts w:ascii="Calibri" w:hAnsi="Calibri" w:cs="Arial"/>
                <w:lang w:val="fr-CH"/>
              </w:rPr>
              <w:t>Bemerkung</w:t>
            </w:r>
          </w:p>
        </w:tc>
      </w:tr>
      <w:tr w:rsidR="00A819F8" w:rsidRPr="002D060E" w14:paraId="7A7C4EB2" w14:textId="77777777" w:rsidTr="00A819F8">
        <w:trPr>
          <w:cantSplit/>
        </w:trPr>
        <w:tc>
          <w:tcPr>
            <w:tcW w:w="709" w:type="dxa"/>
          </w:tcPr>
          <w:p w14:paraId="515535F5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4D03C7A7" w14:textId="7777777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</w:rPr>
            </w:pPr>
            <w:r w:rsidRPr="002D060E">
              <w:rPr>
                <w:rFonts w:ascii="Calibri" w:hAnsi="Calibri" w:cs="Arial"/>
              </w:rPr>
              <w:t>Sind die Büroarbeitsplätze so gestaltet und eingerichtet, dass sie der Art der Tätigkeit gerecht werden (z.B. Bildschirmarbeit, Telefondienst, Schalterdienst, gemischte Tätigkeiten usw.)?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50F2EBB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52808656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27AE793F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B6E1DDB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A819F8" w:rsidRPr="002D060E" w14:paraId="72F82F24" w14:textId="77777777" w:rsidTr="00A819F8">
        <w:trPr>
          <w:cantSplit/>
        </w:trPr>
        <w:tc>
          <w:tcPr>
            <w:tcW w:w="709" w:type="dxa"/>
          </w:tcPr>
          <w:p w14:paraId="0DE3F17D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7CB3EE65" w14:textId="7777777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</w:rPr>
            </w:pPr>
            <w:r w:rsidRPr="002D060E">
              <w:rPr>
                <w:rFonts w:ascii="Calibri" w:hAnsi="Calibri" w:cs="Arial"/>
              </w:rPr>
              <w:t xml:space="preserve">Ist die Tischhöhe auf die Körpergrösse abgestimmt (bei höhenverstellbaren Tischen auf Körpergrösse anpassen bzw. mit Stuhlhöhe und Fussstütze, verlängerten Tischbeinen oder Podesten auf ideale Höhe einstellen)?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DCD9C6B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7815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73F674EF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372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50F0DA47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73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42F2AD89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A819F8" w:rsidRPr="002D060E" w14:paraId="186B09E1" w14:textId="77777777" w:rsidTr="00A819F8">
        <w:trPr>
          <w:cantSplit/>
        </w:trPr>
        <w:tc>
          <w:tcPr>
            <w:tcW w:w="709" w:type="dxa"/>
          </w:tcPr>
          <w:p w14:paraId="36357822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3C4E742A" w14:textId="7777777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</w:rPr>
            </w:pPr>
            <w:r w:rsidRPr="002D060E">
              <w:rPr>
                <w:rFonts w:ascii="Calibri" w:hAnsi="Calibri" w:cs="Arial"/>
              </w:rPr>
              <w:t>Ist genügend freier Bewegungsraum für Beine und Füsse unter dem Tisch vorhanden (ungehindertes St</w:t>
            </w:r>
            <w:r>
              <w:rPr>
                <w:rFonts w:ascii="Calibri" w:hAnsi="Calibri" w:cs="Arial"/>
              </w:rPr>
              <w:t>r</w:t>
            </w:r>
            <w:r w:rsidRPr="002D060E">
              <w:rPr>
                <w:rFonts w:ascii="Calibri" w:hAnsi="Calibri" w:cs="Arial"/>
              </w:rPr>
              <w:t>ecken möglich)?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8CB317F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26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16369E7F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243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486B1AF2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97968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4FF58137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A819F8" w:rsidRPr="002D060E" w14:paraId="4B77E006" w14:textId="77777777" w:rsidTr="00A819F8">
        <w:trPr>
          <w:cantSplit/>
        </w:trPr>
        <w:tc>
          <w:tcPr>
            <w:tcW w:w="709" w:type="dxa"/>
          </w:tcPr>
          <w:p w14:paraId="5D66A99E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46860B08" w14:textId="7777777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</w:rPr>
            </w:pPr>
            <w:r w:rsidRPr="002D060E">
              <w:rPr>
                <w:rFonts w:ascii="Calibri" w:hAnsi="Calibri" w:cs="Arial"/>
              </w:rPr>
              <w:t xml:space="preserve">Ist der Arbeitsstuhl ausreichend sicher und bequem (5-Stern-Fuss, höhenverstellbar, gepolsterte Sitzfläche, in Neigung verstellbare Rückenlehne mit Lendenstütze, dem Bodenbelag angepasste Stuhlrollen)?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F621CAE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013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11F312D6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581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35264421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68518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8107C29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A819F8" w:rsidRPr="002D060E" w14:paraId="6F320CA8" w14:textId="77777777" w:rsidTr="00A819F8">
        <w:trPr>
          <w:cantSplit/>
        </w:trPr>
        <w:tc>
          <w:tcPr>
            <w:tcW w:w="709" w:type="dxa"/>
          </w:tcPr>
          <w:p w14:paraId="50DA29AF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C7E00CE" w14:textId="7777777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</w:rPr>
            </w:pPr>
            <w:r w:rsidRPr="002D060E">
              <w:rPr>
                <w:rFonts w:ascii="Calibri" w:hAnsi="Calibri" w:cs="Arial"/>
              </w:rPr>
              <w:t xml:space="preserve">Ist der Bildschirm flexibel aufstellbar, leicht höhenverstell-, dreh-, neigbar und an die Mitarbeitenden angepasst (Bildschirm zentral vor Mitarbeitenden, Blick zum Bildschirm leicht nach unten geneigt, Oberkante des Bildschirms unter Augenhöhe, Sehdistanz 50-80 cm für entspanntes Lesen in aufgerichteter Position)?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8F1BDB1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36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1D072DDB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334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3776FC62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1287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ABCFC90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A819F8" w:rsidRPr="002D060E" w14:paraId="72E2ADE2" w14:textId="77777777" w:rsidTr="00A819F8">
        <w:trPr>
          <w:cantSplit/>
        </w:trPr>
        <w:tc>
          <w:tcPr>
            <w:tcW w:w="709" w:type="dxa"/>
          </w:tcPr>
          <w:p w14:paraId="6E1C7BE5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5C9EB90" w14:textId="7777777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</w:rPr>
            </w:pPr>
            <w:r w:rsidRPr="002D060E">
              <w:rPr>
                <w:rFonts w:ascii="Calibri" w:hAnsi="Calibri" w:cs="Arial"/>
              </w:rPr>
              <w:t xml:space="preserve">Ist der Bildschirm so platziert, dass sowohl von Seiten der Raumbeleuchtung wie auch von den Fenstern keine Blendung/Spiegelung auftritt (Blickrichtung zum Bildschirm nach Möglichkeit parallel zu Fenster)?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E5ED864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53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57A04F71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905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3C147718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6969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7829B3C6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A819F8" w:rsidRPr="002D060E" w14:paraId="02A2EF03" w14:textId="77777777" w:rsidTr="00A819F8">
        <w:trPr>
          <w:cantSplit/>
        </w:trPr>
        <w:tc>
          <w:tcPr>
            <w:tcW w:w="709" w:type="dxa"/>
          </w:tcPr>
          <w:p w14:paraId="7D35BA26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1133382C" w14:textId="7777777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</w:rPr>
            </w:pPr>
            <w:r w:rsidRPr="002D060E">
              <w:rPr>
                <w:rFonts w:ascii="Calibri" w:hAnsi="Calibri" w:cs="Arial"/>
              </w:rPr>
              <w:t>Kann die Tastatur unabhängig vom Bildschirm variabel angeordnet werden, ist sie geeignet platziert und erlaubt sie eine Bedienung ohne Anheben des Handrückens (Tastatur parallel zur Tischkante, Abstand 10-20 cm, nach Möglichkeit flaches Modell, evtl. Handgelenkstützen)?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4FEA6E7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070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6855F197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048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4422097E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0838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68D3063B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A819F8" w:rsidRPr="002D060E" w14:paraId="32F13848" w14:textId="77777777" w:rsidTr="00A819F8">
        <w:trPr>
          <w:cantSplit/>
        </w:trPr>
        <w:tc>
          <w:tcPr>
            <w:tcW w:w="709" w:type="dxa"/>
          </w:tcPr>
          <w:p w14:paraId="3FB7F6F2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0F8965E1" w14:textId="7777777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</w:rPr>
            </w:pPr>
            <w:r w:rsidRPr="002D060E">
              <w:rPr>
                <w:rFonts w:ascii="Calibri" w:hAnsi="Calibri" w:cs="Arial"/>
              </w:rPr>
              <w:t>Ist die Maus in Form und Grösse der Hand angepasst, nach Möglichkeit körpernah bedienbar und neben der Tastatur platziert?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516298E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042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5E44E4A1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1252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1403EF99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9150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760B84C4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A819F8" w:rsidRPr="002D060E" w14:paraId="336356EE" w14:textId="77777777" w:rsidTr="00A819F8">
        <w:trPr>
          <w:cantSplit/>
        </w:trPr>
        <w:tc>
          <w:tcPr>
            <w:tcW w:w="709" w:type="dxa"/>
          </w:tcPr>
          <w:p w14:paraId="6B08FD57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2EBF4FB" w14:textId="7777777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</w:rPr>
            </w:pPr>
            <w:r w:rsidRPr="002D060E">
              <w:rPr>
                <w:rFonts w:ascii="Calibri" w:hAnsi="Calibri" w:cs="Arial"/>
              </w:rPr>
              <w:t xml:space="preserve">Liegen keine Kabel im Gehbereich am Boden herum (Kabel in trittfeste Kabelkanäle versorgen, Anschlusskabel von Geräten in vorgesehene Pultkabelkanäle verstauen)?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1221D1F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129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54C4033B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433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7EBCC785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80442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B3F3865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A819F8" w:rsidRPr="002D060E" w14:paraId="262771EB" w14:textId="77777777" w:rsidTr="00A819F8">
        <w:trPr>
          <w:cantSplit/>
        </w:trPr>
        <w:tc>
          <w:tcPr>
            <w:tcW w:w="709" w:type="dxa"/>
          </w:tcPr>
          <w:p w14:paraId="050AB2F2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067F9029" w14:textId="7777777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</w:rPr>
            </w:pPr>
            <w:r w:rsidRPr="002D060E">
              <w:rPr>
                <w:rFonts w:ascii="Calibri" w:hAnsi="Calibri" w:cs="Arial"/>
              </w:rPr>
              <w:t>Ist der Zugang zum Arbeitsplatz ausreichend (Breite: mind. 80 cm bei 2 und mehr Personen, mind. 60 cm bei 1 Person)?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6CA28BE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657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7489F589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969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6B9D73EA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49502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1274CE9F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A819F8" w:rsidRPr="002D060E" w14:paraId="71571530" w14:textId="77777777" w:rsidTr="00A819F8">
        <w:trPr>
          <w:cantSplit/>
        </w:trPr>
        <w:tc>
          <w:tcPr>
            <w:tcW w:w="709" w:type="dxa"/>
          </w:tcPr>
          <w:p w14:paraId="524A1B23" w14:textId="77777777" w:rsidR="00A819F8" w:rsidRPr="00436E00" w:rsidRDefault="00A819F8" w:rsidP="00A819F8">
            <w:pPr>
              <w:pStyle w:val="Listenabsatz"/>
              <w:numPr>
                <w:ilvl w:val="0"/>
                <w:numId w:val="14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7FFFF496" w14:textId="5E3793A7" w:rsidR="00A819F8" w:rsidRPr="002D060E" w:rsidRDefault="00A819F8" w:rsidP="000E0185">
            <w:pPr>
              <w:spacing w:line="233" w:lineRule="auto"/>
              <w:rPr>
                <w:rFonts w:ascii="Calibri" w:hAnsi="Calibri" w:cs="Arial"/>
                <w:szCs w:val="24"/>
              </w:rPr>
            </w:pPr>
            <w:r w:rsidRPr="002D060E">
              <w:rPr>
                <w:rFonts w:ascii="Calibri" w:hAnsi="Calibri" w:cs="Arial"/>
              </w:rPr>
              <w:t xml:space="preserve">Ist die Helligkeit am Arbeitsplatz ausreichend (horizontale Beleuchtungsstärke mind. 500 Lux) und der Beleuchtungsverlauf (hell </w:t>
            </w:r>
            <w:r>
              <w:rPr>
                <w:rFonts w:ascii="Calibri" w:hAnsi="Calibri" w:cs="Arial"/>
              </w:rPr>
              <w:t>/</w:t>
            </w:r>
            <w:r w:rsidRPr="002D060E">
              <w:rPr>
                <w:rFonts w:ascii="Calibri" w:hAnsi="Calibri" w:cs="Arial"/>
              </w:rPr>
              <w:t xml:space="preserve"> dunkel) gleichmässig</w:t>
            </w:r>
            <w:r>
              <w:rPr>
                <w:rFonts w:ascii="Calibri" w:hAnsi="Calibri" w:cs="Arial"/>
              </w:rPr>
              <w:t xml:space="preserve"> verlaufend</w:t>
            </w:r>
            <w:r w:rsidRPr="002D060E">
              <w:rPr>
                <w:rFonts w:ascii="Calibri" w:hAnsi="Calibri" w:cs="Arial"/>
              </w:rPr>
              <w:t xml:space="preserve"> (Lampen mit gleicher Lichtfarbe, flimmernde und defekte Beleuchtungselemente umgehend ersetzen)?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9572DC2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0250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ja</w:t>
            </w:r>
          </w:p>
          <w:p w14:paraId="40832A57" w14:textId="77777777" w:rsidR="00A819F8" w:rsidRPr="003D1EE0" w:rsidRDefault="00E13CA7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812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cs="Calibri"/>
              </w:rPr>
              <w:t xml:space="preserve"> teilweise</w:t>
            </w:r>
          </w:p>
          <w:p w14:paraId="02FC34A9" w14:textId="77777777" w:rsidR="00A819F8" w:rsidRPr="003D1EE0" w:rsidRDefault="00E13CA7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94618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F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19F8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07CDDD6" w14:textId="77777777" w:rsidR="00A819F8" w:rsidRPr="003D1EE0" w:rsidRDefault="00A819F8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510C7510" w14:textId="77777777" w:rsidR="00687641" w:rsidRPr="00E616DB" w:rsidRDefault="00687641" w:rsidP="00A81027">
      <w:pPr>
        <w:rPr>
          <w:highlight w:val="yellow"/>
          <w:lang w:val="de-CH"/>
        </w:rPr>
      </w:pPr>
    </w:p>
    <w:sectPr w:rsidR="00687641" w:rsidRPr="00E616DB" w:rsidSect="00A75E41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9191" w14:textId="77777777" w:rsidR="00D84179" w:rsidRDefault="00D84179" w:rsidP="00D25D76">
      <w:r>
        <w:separator/>
      </w:r>
    </w:p>
    <w:p w14:paraId="0751651C" w14:textId="77777777" w:rsidR="00D84179" w:rsidRDefault="00D84179" w:rsidP="00D25D76"/>
  </w:endnote>
  <w:endnote w:type="continuationSeparator" w:id="0">
    <w:p w14:paraId="2421EB95" w14:textId="77777777" w:rsidR="00D84179" w:rsidRDefault="00D84179" w:rsidP="00D25D76">
      <w:r>
        <w:continuationSeparator/>
      </w:r>
    </w:p>
    <w:p w14:paraId="4457737E" w14:textId="77777777" w:rsidR="00D84179" w:rsidRDefault="00D84179" w:rsidP="00D25D76"/>
  </w:endnote>
  <w:endnote w:type="continuationNotice" w:id="1">
    <w:p w14:paraId="3128B0C5" w14:textId="77777777" w:rsidR="00D84179" w:rsidRDefault="00D841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AE2E" w14:textId="3EACE010" w:rsidR="00B42E69" w:rsidRDefault="00B42E69" w:rsidP="00A60B51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E13CA7">
      <w:rPr>
        <w:rFonts w:ascii="Lota Grotesque Alt 1" w:hAnsi="Lota Grotesque Alt 1"/>
        <w:noProof/>
      </w:rPr>
      <w:t>2111-0213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63C55521" wp14:editId="0138EF6B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05A9D05D" w14:textId="77777777" w:rsidR="00B42E69" w:rsidRDefault="00B42E69" w:rsidP="00A60B51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E13CA7">
      <w:fldChar w:fldCharType="begin"/>
    </w:r>
    <w:r w:rsidR="00E13CA7">
      <w:instrText xml:space="preserve"> NUMPAGES  \* MERGEFORMAT </w:instrText>
    </w:r>
    <w:r w:rsidR="00E13CA7">
      <w:fldChar w:fldCharType="separate"/>
    </w:r>
    <w:r>
      <w:t>1</w:t>
    </w:r>
    <w:r w:rsidR="00E13CA7">
      <w:fldChar w:fldCharType="end"/>
    </w:r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A9EA" w14:textId="77777777" w:rsidR="00D84179" w:rsidRDefault="00D84179" w:rsidP="00D25D76">
      <w:r>
        <w:separator/>
      </w:r>
    </w:p>
    <w:p w14:paraId="6A0C273C" w14:textId="77777777" w:rsidR="00D84179" w:rsidRDefault="00D84179" w:rsidP="00D25D76"/>
  </w:footnote>
  <w:footnote w:type="continuationSeparator" w:id="0">
    <w:p w14:paraId="07454DFB" w14:textId="77777777" w:rsidR="00D84179" w:rsidRDefault="00D84179" w:rsidP="00D25D76">
      <w:r>
        <w:continuationSeparator/>
      </w:r>
    </w:p>
    <w:p w14:paraId="08CD5128" w14:textId="77777777" w:rsidR="00D84179" w:rsidRDefault="00D84179" w:rsidP="00D25D76"/>
  </w:footnote>
  <w:footnote w:type="continuationNotice" w:id="1">
    <w:p w14:paraId="23FD84A2" w14:textId="77777777" w:rsidR="00D84179" w:rsidRDefault="00D841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4A3E" w14:textId="77777777" w:rsidR="00A60B51" w:rsidRPr="0026688D" w:rsidRDefault="00A60B51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0DF7240" wp14:editId="572ED9D0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A1760" w14:textId="77777777" w:rsidR="00A60B51" w:rsidRDefault="00A60B51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735"/>
    <w:multiLevelType w:val="hybridMultilevel"/>
    <w:tmpl w:val="76CE300C"/>
    <w:lvl w:ilvl="0" w:tplc="95B26E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F467D8D"/>
    <w:multiLevelType w:val="hybridMultilevel"/>
    <w:tmpl w:val="F9B09008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140071"/>
    <w:multiLevelType w:val="hybridMultilevel"/>
    <w:tmpl w:val="0192B118"/>
    <w:lvl w:ilvl="0" w:tplc="D90E88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01637"/>
    <w:multiLevelType w:val="hybridMultilevel"/>
    <w:tmpl w:val="3B069D9C"/>
    <w:lvl w:ilvl="0" w:tplc="23364A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20D3E"/>
    <w:multiLevelType w:val="hybridMultilevel"/>
    <w:tmpl w:val="D82E152E"/>
    <w:lvl w:ilvl="0" w:tplc="39FE32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2463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14C"/>
    <w:rsid w:val="00256659"/>
    <w:rsid w:val="0026014E"/>
    <w:rsid w:val="002601F6"/>
    <w:rsid w:val="00261178"/>
    <w:rsid w:val="00261D76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0963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36BD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0271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304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7A90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05A2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6074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99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614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17A0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AB8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162"/>
    <w:rsid w:val="007462A5"/>
    <w:rsid w:val="00750954"/>
    <w:rsid w:val="00753C62"/>
    <w:rsid w:val="0075442E"/>
    <w:rsid w:val="00754B54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326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C1D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16"/>
    <w:rsid w:val="00880AD3"/>
    <w:rsid w:val="00881C2F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3B58"/>
    <w:rsid w:val="008D218E"/>
    <w:rsid w:val="008D589B"/>
    <w:rsid w:val="008D5AD2"/>
    <w:rsid w:val="008D7072"/>
    <w:rsid w:val="008D7D61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3997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1505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1FE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0B51"/>
    <w:rsid w:val="00A6240A"/>
    <w:rsid w:val="00A637A5"/>
    <w:rsid w:val="00A64416"/>
    <w:rsid w:val="00A64E9E"/>
    <w:rsid w:val="00A67DDB"/>
    <w:rsid w:val="00A70BA3"/>
    <w:rsid w:val="00A7149D"/>
    <w:rsid w:val="00A756AA"/>
    <w:rsid w:val="00A75E41"/>
    <w:rsid w:val="00A770F3"/>
    <w:rsid w:val="00A81027"/>
    <w:rsid w:val="00A81330"/>
    <w:rsid w:val="00A8158B"/>
    <w:rsid w:val="00A819F8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222A"/>
    <w:rsid w:val="00B227CA"/>
    <w:rsid w:val="00B23D4A"/>
    <w:rsid w:val="00B24439"/>
    <w:rsid w:val="00B250DF"/>
    <w:rsid w:val="00B25E42"/>
    <w:rsid w:val="00B25EC9"/>
    <w:rsid w:val="00B325E4"/>
    <w:rsid w:val="00B3385F"/>
    <w:rsid w:val="00B35FDF"/>
    <w:rsid w:val="00B40FDB"/>
    <w:rsid w:val="00B428AF"/>
    <w:rsid w:val="00B42A84"/>
    <w:rsid w:val="00B42E69"/>
    <w:rsid w:val="00B476B4"/>
    <w:rsid w:val="00B47719"/>
    <w:rsid w:val="00B52C2C"/>
    <w:rsid w:val="00B53AC8"/>
    <w:rsid w:val="00B57A5A"/>
    <w:rsid w:val="00B61465"/>
    <w:rsid w:val="00B6205F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2FD2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093A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677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3945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4179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4219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E3540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3CA7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16DB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A18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08A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77592-BDE6-4BAD-BE30-9FA0DCFA0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12</cp:revision>
  <cp:lastPrinted>2020-12-14T14:17:00Z</cp:lastPrinted>
  <dcterms:created xsi:type="dcterms:W3CDTF">2021-06-01T08:55:00Z</dcterms:created>
  <dcterms:modified xsi:type="dcterms:W3CDTF">2022-02-09T07:37:00Z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