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0467" w14:textId="77777777" w:rsidR="00C955FF" w:rsidRPr="00C955FF" w:rsidRDefault="00C955FF" w:rsidP="00C955FF">
      <w:pPr>
        <w:rPr>
          <w:rFonts w:ascii="Calibri" w:hAnsi="Calibri" w:cs="Calibri"/>
          <w:b/>
          <w:bCs/>
          <w:sz w:val="40"/>
          <w:szCs w:val="40"/>
          <w:lang w:val="it-CH"/>
        </w:rPr>
      </w:pPr>
      <w:bookmarkStart w:id="0" w:name="_Hlk502220269"/>
      <w:r w:rsidRPr="00C955FF">
        <w:rPr>
          <w:rFonts w:ascii="Calibri" w:hAnsi="Calibri" w:cs="Calibri"/>
          <w:b/>
          <w:bCs/>
          <w:sz w:val="40"/>
          <w:szCs w:val="40"/>
          <w:lang w:val="it-CH"/>
        </w:rPr>
        <w:t>Lista di controllo: Condotte sotterranee</w:t>
      </w:r>
    </w:p>
    <w:p w14:paraId="1CE48475" w14:textId="77777777" w:rsidR="00566ACB" w:rsidRPr="00F4208D" w:rsidRDefault="00566ACB" w:rsidP="00D51D8D">
      <w:pPr>
        <w:rPr>
          <w:rFonts w:ascii="Calibri" w:hAnsi="Calibri" w:cs="Calibri"/>
          <w:lang w:val="de-CH"/>
        </w:rPr>
      </w:pPr>
      <w:r w:rsidRPr="00F4208D">
        <w:rPr>
          <w:rFonts w:ascii="Calibri" w:hAnsi="Calibri" w:cs="Calibri"/>
          <w:lang w:val="de-CH"/>
        </w:rPr>
        <w:t>Compilata il:</w:t>
      </w:r>
      <w:r w:rsidRPr="00F4208D">
        <w:rPr>
          <w:rFonts w:ascii="Calibri" w:hAnsi="Calibri" w:cs="Calibri"/>
          <w:lang w:val="de-CH"/>
        </w:rPr>
        <w:tab/>
      </w:r>
      <w:r w:rsidRPr="00F4208D">
        <w:rPr>
          <w:rFonts w:ascii="Calibri" w:hAnsi="Calibri" w:cs="Calibri"/>
          <w:lang w:val="de-CH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F4208D">
        <w:rPr>
          <w:rFonts w:ascii="Calibri" w:hAnsi="Calibri" w:cs="Calibri"/>
          <w:lang w:val="de-CH"/>
        </w:rPr>
        <w:instrText xml:space="preserve"> FORMTEXT </w:instrText>
      </w:r>
      <w:r w:rsidRPr="00F4208D">
        <w:rPr>
          <w:rFonts w:ascii="Calibri" w:hAnsi="Calibri" w:cs="Calibri"/>
          <w:lang w:val="de-CH"/>
        </w:rPr>
      </w:r>
      <w:r w:rsidRPr="00F4208D">
        <w:rPr>
          <w:rFonts w:ascii="Calibri" w:hAnsi="Calibri" w:cs="Calibri"/>
          <w:lang w:val="de-CH"/>
        </w:rPr>
        <w:fldChar w:fldCharType="separate"/>
      </w:r>
      <w:r w:rsidRPr="00F4208D">
        <w:rPr>
          <w:rFonts w:ascii="Calibri" w:hAnsi="Calibri" w:cs="Calibri"/>
          <w:lang w:val="de-CH"/>
        </w:rPr>
        <w:t> </w:t>
      </w:r>
      <w:r w:rsidRPr="00F4208D">
        <w:rPr>
          <w:rFonts w:ascii="Calibri" w:hAnsi="Calibri" w:cs="Calibri"/>
          <w:lang w:val="de-CH"/>
        </w:rPr>
        <w:t> </w:t>
      </w:r>
      <w:r w:rsidRPr="00F4208D">
        <w:rPr>
          <w:rFonts w:ascii="Calibri" w:hAnsi="Calibri" w:cs="Calibri"/>
          <w:lang w:val="de-CH"/>
        </w:rPr>
        <w:t> </w:t>
      </w:r>
      <w:r w:rsidRPr="00F4208D">
        <w:rPr>
          <w:rFonts w:ascii="Calibri" w:hAnsi="Calibri" w:cs="Calibri"/>
          <w:lang w:val="de-CH"/>
        </w:rPr>
        <w:t> </w:t>
      </w:r>
      <w:r w:rsidRPr="00F4208D">
        <w:rPr>
          <w:rFonts w:ascii="Calibri" w:hAnsi="Calibri" w:cs="Calibri"/>
          <w:lang w:val="de-CH"/>
        </w:rPr>
        <w:t> </w:t>
      </w:r>
      <w:r w:rsidRPr="00F4208D">
        <w:rPr>
          <w:rFonts w:ascii="Calibri" w:hAnsi="Calibri" w:cs="Calibri"/>
          <w:lang w:val="de-CH"/>
        </w:rPr>
        <w:fldChar w:fldCharType="end"/>
      </w:r>
    </w:p>
    <w:p w14:paraId="05BA3E4C" w14:textId="77777777" w:rsidR="00566ACB" w:rsidRPr="00F4208D" w:rsidRDefault="00566ACB" w:rsidP="00D51D8D">
      <w:pPr>
        <w:rPr>
          <w:rFonts w:ascii="Calibri" w:hAnsi="Calibri" w:cs="Calibri"/>
          <w:lang w:val="de-CH"/>
        </w:rPr>
      </w:pPr>
      <w:r w:rsidRPr="00F4208D">
        <w:rPr>
          <w:rFonts w:ascii="Calibri" w:hAnsi="Calibri" w:cs="Calibri"/>
          <w:lang w:val="de-CH"/>
        </w:rPr>
        <w:t>Compilata da:</w:t>
      </w:r>
      <w:r w:rsidRPr="00F4208D">
        <w:rPr>
          <w:rFonts w:ascii="Calibri" w:hAnsi="Calibri" w:cs="Calibri"/>
          <w:lang w:val="de-CH"/>
        </w:rPr>
        <w:tab/>
      </w:r>
      <w:r w:rsidRPr="00F4208D">
        <w:rPr>
          <w:rFonts w:ascii="Calibri" w:hAnsi="Calibri" w:cs="Calibri"/>
          <w:lang w:val="de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F4208D">
        <w:rPr>
          <w:rFonts w:ascii="Calibri" w:hAnsi="Calibri" w:cs="Calibri"/>
          <w:lang w:val="de-CH"/>
        </w:rPr>
        <w:instrText xml:space="preserve"> FORMTEXT </w:instrText>
      </w:r>
      <w:r w:rsidRPr="00F4208D">
        <w:rPr>
          <w:rFonts w:ascii="Calibri" w:hAnsi="Calibri" w:cs="Calibri"/>
          <w:lang w:val="de-CH"/>
        </w:rPr>
      </w:r>
      <w:r w:rsidRPr="00F4208D">
        <w:rPr>
          <w:rFonts w:ascii="Calibri" w:hAnsi="Calibri" w:cs="Calibri"/>
          <w:lang w:val="de-CH"/>
        </w:rPr>
        <w:fldChar w:fldCharType="separate"/>
      </w:r>
      <w:r w:rsidRPr="00F4208D">
        <w:rPr>
          <w:rFonts w:ascii="Calibri" w:hAnsi="Calibri" w:cs="Calibri"/>
          <w:lang w:val="de-CH"/>
        </w:rPr>
        <w:t> </w:t>
      </w:r>
      <w:r w:rsidRPr="00F4208D">
        <w:rPr>
          <w:rFonts w:ascii="Calibri" w:hAnsi="Calibri" w:cs="Calibri"/>
          <w:lang w:val="de-CH"/>
        </w:rPr>
        <w:t> </w:t>
      </w:r>
      <w:r w:rsidRPr="00F4208D">
        <w:rPr>
          <w:rFonts w:ascii="Calibri" w:hAnsi="Calibri" w:cs="Calibri"/>
          <w:lang w:val="de-CH"/>
        </w:rPr>
        <w:t> </w:t>
      </w:r>
      <w:r w:rsidRPr="00F4208D">
        <w:rPr>
          <w:rFonts w:ascii="Calibri" w:hAnsi="Calibri" w:cs="Calibri"/>
          <w:lang w:val="de-CH"/>
        </w:rPr>
        <w:t> </w:t>
      </w:r>
      <w:r w:rsidRPr="00F4208D">
        <w:rPr>
          <w:rFonts w:ascii="Calibri" w:hAnsi="Calibri" w:cs="Calibri"/>
          <w:lang w:val="de-CH"/>
        </w:rPr>
        <w:t> </w:t>
      </w:r>
      <w:r w:rsidRPr="00F4208D">
        <w:rPr>
          <w:rFonts w:ascii="Calibri" w:hAnsi="Calibri" w:cs="Calibri"/>
          <w:lang w:val="de-CH"/>
        </w:rPr>
        <w:fldChar w:fldCharType="end"/>
      </w:r>
    </w:p>
    <w:p w14:paraId="54F4A028" w14:textId="77777777" w:rsidR="00566ACB" w:rsidRPr="00F4208D" w:rsidRDefault="00566ACB" w:rsidP="00D51D8D">
      <w:pPr>
        <w:rPr>
          <w:rFonts w:ascii="Calibri" w:hAnsi="Calibri" w:cs="Calibri"/>
          <w:lang w:val="it-CH"/>
        </w:rPr>
      </w:pPr>
      <w:r w:rsidRPr="00F4208D">
        <w:rPr>
          <w:rFonts w:ascii="Calibri" w:hAnsi="Calibri" w:cs="Calibri"/>
          <w:lang w:val="de-CH"/>
        </w:rPr>
        <w:t>Oggetto</w:t>
      </w:r>
      <w:r w:rsidRPr="00F4208D">
        <w:rPr>
          <w:rFonts w:ascii="Calibri" w:hAnsi="Calibri" w:cs="Calibri"/>
          <w:lang w:val="it-CH"/>
        </w:rPr>
        <w:t>:</w:t>
      </w:r>
      <w:r w:rsidRPr="00F4208D">
        <w:rPr>
          <w:rFonts w:ascii="Calibri" w:hAnsi="Calibri" w:cs="Calibri"/>
          <w:lang w:val="it-CH"/>
        </w:rPr>
        <w:tab/>
      </w:r>
      <w:r w:rsidRPr="00F4208D">
        <w:rPr>
          <w:rFonts w:ascii="Calibri" w:hAnsi="Calibri" w:cs="Calibri"/>
          <w:lang w:val="it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F4208D">
        <w:rPr>
          <w:rFonts w:ascii="Calibri" w:hAnsi="Calibri" w:cs="Calibri"/>
          <w:lang w:val="it-CH"/>
        </w:rPr>
        <w:instrText xml:space="preserve"> FORMTEXT </w:instrText>
      </w:r>
      <w:r w:rsidRPr="00F4208D">
        <w:rPr>
          <w:rFonts w:ascii="Calibri" w:hAnsi="Calibri" w:cs="Calibri"/>
          <w:lang w:val="it-CH"/>
        </w:rPr>
      </w:r>
      <w:r w:rsidRPr="00F4208D">
        <w:rPr>
          <w:rFonts w:ascii="Calibri" w:hAnsi="Calibri" w:cs="Calibri"/>
          <w:lang w:val="it-CH"/>
        </w:rPr>
        <w:fldChar w:fldCharType="separate"/>
      </w:r>
      <w:r w:rsidRPr="00F4208D">
        <w:rPr>
          <w:rFonts w:ascii="Calibri" w:hAnsi="Calibri" w:cs="Calibri"/>
          <w:noProof/>
          <w:lang w:val="it-CH"/>
        </w:rPr>
        <w:t> </w:t>
      </w:r>
      <w:r w:rsidRPr="00F4208D">
        <w:rPr>
          <w:rFonts w:ascii="Calibri" w:hAnsi="Calibri" w:cs="Calibri"/>
          <w:noProof/>
          <w:lang w:val="it-CH"/>
        </w:rPr>
        <w:t> </w:t>
      </w:r>
      <w:r w:rsidRPr="00F4208D">
        <w:rPr>
          <w:rFonts w:ascii="Calibri" w:hAnsi="Calibri" w:cs="Calibri"/>
          <w:noProof/>
          <w:lang w:val="it-CH"/>
        </w:rPr>
        <w:t> </w:t>
      </w:r>
      <w:r w:rsidRPr="00F4208D">
        <w:rPr>
          <w:rFonts w:ascii="Calibri" w:hAnsi="Calibri" w:cs="Calibri"/>
          <w:noProof/>
          <w:lang w:val="it-CH"/>
        </w:rPr>
        <w:t> </w:t>
      </w:r>
      <w:r w:rsidRPr="00F4208D">
        <w:rPr>
          <w:rFonts w:ascii="Calibri" w:hAnsi="Calibri" w:cs="Calibri"/>
          <w:noProof/>
          <w:lang w:val="it-CH"/>
        </w:rPr>
        <w:t> </w:t>
      </w:r>
      <w:r w:rsidRPr="00F4208D">
        <w:rPr>
          <w:rFonts w:ascii="Calibri" w:hAnsi="Calibri" w:cs="Calibri"/>
          <w:lang w:val="it-CH"/>
        </w:rPr>
        <w:fldChar w:fldCharType="end"/>
      </w:r>
    </w:p>
    <w:bookmarkEnd w:id="0"/>
    <w:p w14:paraId="2FCF23BE" w14:textId="77777777" w:rsidR="009D10A0" w:rsidRPr="00EE4C79" w:rsidRDefault="009D10A0" w:rsidP="00EE4C79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r w:rsidRPr="00EE4C79">
        <w:rPr>
          <w:rFonts w:ascii="Calibri" w:hAnsi="Calibri" w:cs="Calibri"/>
          <w:b/>
          <w:lang w:val="de-CH"/>
        </w:rPr>
        <w:t>Pericoli legati alle condotte sotterranee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9D10A0" w:rsidRPr="00F4208D" w14:paraId="7B5BE1AB" w14:textId="77777777" w:rsidTr="005C3331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389B0C69" w14:textId="77777777" w:rsidR="009D10A0" w:rsidRPr="00F4208D" w:rsidRDefault="009D10A0" w:rsidP="00AD4DBC">
            <w:pPr>
              <w:tabs>
                <w:tab w:val="left" w:pos="3402"/>
              </w:tabs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2F37F090" w14:textId="77777777" w:rsidR="009D10A0" w:rsidRPr="00F4208D" w:rsidRDefault="009D10A0" w:rsidP="00AD4DBC">
            <w:pPr>
              <w:tabs>
                <w:tab w:val="left" w:pos="3402"/>
              </w:tabs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01484AE" w14:textId="77777777" w:rsidR="009D10A0" w:rsidRPr="00F4208D" w:rsidRDefault="009D10A0" w:rsidP="00AD4DBC">
            <w:pPr>
              <w:tabs>
                <w:tab w:val="left" w:pos="3402"/>
              </w:tabs>
              <w:rPr>
                <w:rFonts w:ascii="Calibri" w:hAnsi="Calibri" w:cs="Calibri"/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7E32BBCF" w14:textId="6C04313E" w:rsidR="009D10A0" w:rsidRPr="00F4208D" w:rsidRDefault="009D10A0" w:rsidP="00AD4DBC">
            <w:pPr>
              <w:tabs>
                <w:tab w:val="left" w:pos="3402"/>
              </w:tabs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Osservazione</w:t>
            </w:r>
          </w:p>
        </w:tc>
      </w:tr>
      <w:tr w:rsidR="005C3331" w:rsidRPr="00F4208D" w14:paraId="1E95B6D7" w14:textId="77777777" w:rsidTr="005C3331">
        <w:trPr>
          <w:cantSplit/>
        </w:trPr>
        <w:tc>
          <w:tcPr>
            <w:tcW w:w="692" w:type="dxa"/>
          </w:tcPr>
          <w:p w14:paraId="0EED4580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</w:tcPr>
          <w:p w14:paraId="3F8FF406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Sono note le condotte esistenti nell'area da aprire?</w:t>
            </w:r>
          </w:p>
          <w:p w14:paraId="109170AF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Materiale</w:t>
            </w:r>
          </w:p>
          <w:p w14:paraId="369CAFA2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Pressione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88B5EEF" w14:textId="585E83E2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326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5C5BE75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5803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01932725" w14:textId="7E285ADA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117592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</w:tcPr>
          <w:p w14:paraId="055164D3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74EC1A01" w14:textId="77777777" w:rsidTr="005C3331">
        <w:trPr>
          <w:cantSplit/>
        </w:trPr>
        <w:tc>
          <w:tcPr>
            <w:tcW w:w="692" w:type="dxa"/>
          </w:tcPr>
          <w:p w14:paraId="70942051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</w:tcPr>
          <w:p w14:paraId="7DA8A58A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Esiste il permesso di apertura del proprietario del fondo?</w:t>
            </w:r>
            <w:r w:rsidRPr="00F4208D">
              <w:rPr>
                <w:rFonts w:ascii="Calibri" w:hAnsi="Calibri" w:cs="Calibri"/>
                <w:lang w:val="it-CH"/>
              </w:rPr>
              <w:br/>
              <w:t>(Cantone / comune / città / privati)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954D35F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12275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63DDC11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9493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37F82127" w14:textId="3E308258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155126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</w:tcPr>
          <w:p w14:paraId="451C977B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7CCA79A6" w14:textId="77777777" w:rsidTr="005C3331">
        <w:trPr>
          <w:cantSplit/>
        </w:trPr>
        <w:tc>
          <w:tcPr>
            <w:tcW w:w="692" w:type="dxa"/>
          </w:tcPr>
          <w:p w14:paraId="20AE8DC7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</w:tcPr>
          <w:p w14:paraId="6381D70B" w14:textId="77777777" w:rsidR="005C3331" w:rsidRPr="00F4208D" w:rsidRDefault="005C3331" w:rsidP="005C3331">
            <w:pPr>
              <w:pStyle w:val="002Brieftext"/>
              <w:suppressAutoHyphens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Il punto di apertura è adeguatamente segnalato e illuminato? Il passaggio è ancora possibile?</w:t>
            </w:r>
          </w:p>
          <w:p w14:paraId="0723B357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Larghezza rimanente della carreggiata</w:t>
            </w:r>
          </w:p>
          <w:p w14:paraId="7FA3CB1F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Veicoli di soccorso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7B58BE9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4585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AC5322D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49384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14E4EB13" w14:textId="0A22BB99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-138193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</w:tcPr>
          <w:p w14:paraId="2D1AEB88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3AF6D7BB" w14:textId="77777777" w:rsidTr="005C3331">
        <w:trPr>
          <w:cantSplit/>
        </w:trPr>
        <w:tc>
          <w:tcPr>
            <w:tcW w:w="692" w:type="dxa"/>
          </w:tcPr>
          <w:p w14:paraId="7EA9CCD0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</w:tcPr>
          <w:p w14:paraId="53233CF9" w14:textId="77777777" w:rsidR="005C3331" w:rsidRPr="00F4208D" w:rsidRDefault="005C3331" w:rsidP="005C3331">
            <w:pPr>
              <w:spacing w:after="0"/>
              <w:rPr>
                <w:rFonts w:ascii="Calibri" w:hAnsi="Calibri" w:cs="Calibri"/>
                <w:lang w:val="it-CH" w:eastAsia="de-CH"/>
              </w:rPr>
            </w:pPr>
            <w:r w:rsidRPr="00F4208D">
              <w:rPr>
                <w:rFonts w:ascii="Calibri" w:hAnsi="Calibri" w:cs="Calibri"/>
                <w:lang w:val="it-CH" w:eastAsia="de-CH"/>
              </w:rPr>
              <w:t xml:space="preserve">Il personale è informato e istruito sui pericoli delle condotte sotterranee esistenti? </w:t>
            </w:r>
          </w:p>
          <w:p w14:paraId="09E70E94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 xml:space="preserve">Canalizzazione (acqua potabile </w:t>
            </w:r>
            <w:r w:rsidRPr="00F4208D">
              <w:rPr>
                <w:rFonts w:ascii="Calibri" w:hAnsi="Calibri" w:cs="Calibri"/>
                <w:lang w:val="it-CH"/>
              </w:rPr>
              <w:t> germi patogeni)</w:t>
            </w:r>
          </w:p>
          <w:p w14:paraId="0026E962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Corrente elettrica (scossa elettrica)</w:t>
            </w:r>
          </w:p>
          <w:p w14:paraId="6FD40F1E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 w:eastAsia="de-CH"/>
              </w:rPr>
            </w:pPr>
            <w:r w:rsidRPr="00F4208D">
              <w:rPr>
                <w:rFonts w:ascii="Calibri" w:hAnsi="Calibri" w:cs="Calibri"/>
                <w:lang w:val="it-CH"/>
              </w:rPr>
              <w:t>Gas (pericolo di esplosione)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B2FF312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3772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98CD687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1613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C4A5E38" w14:textId="7B0EBC7A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208370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</w:tcPr>
          <w:p w14:paraId="4C0D72B8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5C63E017" w14:textId="77777777" w:rsidTr="005C3331">
        <w:trPr>
          <w:cantSplit/>
        </w:trPr>
        <w:tc>
          <w:tcPr>
            <w:tcW w:w="692" w:type="dxa"/>
          </w:tcPr>
          <w:p w14:paraId="2ABF0770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</w:tcPr>
          <w:p w14:paraId="7D8D19BE" w14:textId="77777777" w:rsidR="005C3331" w:rsidRPr="00F4208D" w:rsidRDefault="005C3331" w:rsidP="005C3331">
            <w:pPr>
              <w:spacing w:after="0"/>
              <w:rPr>
                <w:rFonts w:ascii="Calibri" w:hAnsi="Calibri" w:cs="Calibri"/>
                <w:lang w:val="it-CH" w:eastAsia="de-CH"/>
              </w:rPr>
            </w:pPr>
            <w:r w:rsidRPr="00F4208D">
              <w:rPr>
                <w:rFonts w:ascii="Calibri" w:hAnsi="Calibri" w:cs="Calibri"/>
                <w:lang w:val="it-CH" w:eastAsia="de-CH"/>
              </w:rPr>
              <w:t>Sono disponibili aree d'installazione e discariche adeguate e il materiale è messo in sicurezza correttamente?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1D8B211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571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13417F6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0117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0918A174" w14:textId="4687ED6B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14669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</w:tcPr>
          <w:p w14:paraId="10F68548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70D41503" w14:textId="77777777" w:rsidTr="005C3331">
        <w:trPr>
          <w:cantSplit/>
        </w:trPr>
        <w:tc>
          <w:tcPr>
            <w:tcW w:w="692" w:type="dxa"/>
          </w:tcPr>
          <w:p w14:paraId="7E98B063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</w:tcPr>
          <w:p w14:paraId="42B3C498" w14:textId="77777777" w:rsidR="005C3331" w:rsidRPr="00F4208D" w:rsidRDefault="005C3331" w:rsidP="005C3331">
            <w:pPr>
              <w:spacing w:after="0"/>
              <w:rPr>
                <w:rFonts w:ascii="Calibri" w:hAnsi="Calibri" w:cs="Calibri"/>
                <w:lang w:val="it-CH" w:eastAsia="de-CH"/>
              </w:rPr>
            </w:pPr>
            <w:r w:rsidRPr="00F4208D">
              <w:rPr>
                <w:rFonts w:ascii="Calibri" w:hAnsi="Calibri" w:cs="Calibri"/>
                <w:lang w:val="it-CH" w:eastAsia="de-CH"/>
              </w:rPr>
              <w:t>I passaggi sopra gli scavi sono sufficientemente larghi e protetti contro lo scivolamento?</w:t>
            </w:r>
          </w:p>
          <w:p w14:paraId="0589D42A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 w:eastAsia="de-CH"/>
              </w:rPr>
            </w:pPr>
            <w:r w:rsidRPr="00F4208D">
              <w:rPr>
                <w:rFonts w:ascii="Calibri" w:hAnsi="Calibri" w:cs="Calibri"/>
                <w:lang w:val="it-CH"/>
              </w:rPr>
              <w:t>Adatti ai disabili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DA208A8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82534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C32DC5D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80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481B5A76" w14:textId="063CB2A2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177058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</w:tcPr>
          <w:p w14:paraId="5C6A3084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47A2008C" w14:textId="77777777" w:rsidTr="005C3331">
        <w:trPr>
          <w:cantSplit/>
        </w:trPr>
        <w:tc>
          <w:tcPr>
            <w:tcW w:w="692" w:type="dxa"/>
          </w:tcPr>
          <w:p w14:paraId="133704DC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</w:tcPr>
          <w:p w14:paraId="40C22DA2" w14:textId="77777777" w:rsidR="005C3331" w:rsidRPr="00F4208D" w:rsidRDefault="005C3331" w:rsidP="005C3331">
            <w:pPr>
              <w:spacing w:after="0"/>
              <w:rPr>
                <w:rFonts w:ascii="Calibri" w:hAnsi="Calibri" w:cs="Calibri"/>
                <w:lang w:val="it-CH" w:eastAsia="de-CH"/>
              </w:rPr>
            </w:pPr>
            <w:r w:rsidRPr="00F4208D">
              <w:rPr>
                <w:rFonts w:ascii="Calibri" w:hAnsi="Calibri" w:cs="Calibri"/>
                <w:lang w:val="it-CH" w:eastAsia="de-CH"/>
              </w:rPr>
              <w:t>Lo scavo è protetto contro la penetrazione di acque di superficie? La ritenzione dell'acqua è garantita e l'argine è protetto dagli effetti delle intemperie?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996F602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37053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F687AAD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6830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5E350F31" w14:textId="2637116C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202018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</w:tcPr>
          <w:p w14:paraId="3494B2F4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30C422F4" w14:textId="77777777" w:rsidTr="005C3331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E6C2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988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Gli scavi a partire da una profondità di 1,5 m sono puntellati o sostenuti (può essere necessario anche per scavi meno profondi, per garantire la stabilità del terreno)?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83727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5952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578AF42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1184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1CBB9C4" w14:textId="51E83385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206050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4F2D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355D9A2A" w14:textId="77777777" w:rsidTr="005C3331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78E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E646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È rispettata la larghezza minima dello scavo?</w:t>
            </w:r>
          </w:p>
          <w:p w14:paraId="723BF6A6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Profondità dello scavo fino a 1 m: diametro del tubo + 40 cm</w:t>
            </w:r>
          </w:p>
          <w:p w14:paraId="01723BBD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Profondità dello scavo da 1 m in poi: min. 60 cm</w:t>
            </w:r>
          </w:p>
          <w:p w14:paraId="166A77D6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In caso di puntellatura questi valori sono considerati come larghezza libera (spazio di lavoro)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F2AF85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9774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9446D70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2095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1A1260BC" w14:textId="312756A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109736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CCC6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754644B6" w14:textId="77777777" w:rsidTr="005C3331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153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95B7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È possibile fuggire dallo scavo in caso d'emergenza in qualsiasi momento e tale fuga è messa in sicurezza?</w:t>
            </w:r>
          </w:p>
          <w:p w14:paraId="52DD4AEC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La scala è sufficientemente lunga?</w:t>
            </w:r>
          </w:p>
          <w:p w14:paraId="0E90177B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Rampe in fondo allo scavo?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525869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04451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A16A0B7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94205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4EC8CDCB" w14:textId="01206DE4" w:rsidR="005C3331" w:rsidRPr="00F4208D" w:rsidRDefault="005C3331" w:rsidP="005C3331">
            <w:pPr>
              <w:pStyle w:val="002Brieftext"/>
              <w:spacing w:after="0"/>
              <w:rPr>
                <w:rFonts w:ascii="Calibri" w:eastAsia="MS Gothic" w:hAnsi="Calibri" w:cs="Calibri"/>
                <w:b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-88925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C662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5105CEA4" w14:textId="77777777" w:rsidTr="005C3331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F347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B9B2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Viene impartita una formazione sui pericoli legati alle macchine da costruzione e sulle misure di sicurezza (scavatrice, dumper, gru, compressore)?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06F442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76403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1D57E5E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6327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1BFAE52A" w14:textId="465D8F53" w:rsidR="005C3331" w:rsidRPr="00F4208D" w:rsidRDefault="005C3331" w:rsidP="005C3331">
            <w:pPr>
              <w:pStyle w:val="002Brieftext"/>
              <w:spacing w:after="0"/>
              <w:rPr>
                <w:rFonts w:ascii="Calibri" w:eastAsia="MS Gothic" w:hAnsi="Calibri" w:cs="Calibri"/>
                <w:b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119187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116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7F32382F" w14:textId="77777777" w:rsidTr="005C3331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4584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4ED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I DPI sono indossati sistematicamente (casco, scarpe di sicurezza, indumenti ad alta visibilità, occhiali di protezione, protezione dell'udito)?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E5DFCF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656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7C7FF7D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04066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3B8C22B6" w14:textId="3EA1187B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53755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6A99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5FA32AF3" w14:textId="77777777" w:rsidTr="005C3331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63A7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CBD2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Vengono adottate misure adeguate a proteggere l'apparato motorio (sollevamento e trasporto, posture forzate)?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88A65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94180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2F22259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0500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545D2182" w14:textId="4E1CB27B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128021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5045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18CF5392" w14:textId="77777777" w:rsidTr="005C3331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BD9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9911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Tutti gli ancoraggi e le spalle per le condotte sono montati prima della messa in funzione?</w:t>
            </w:r>
          </w:p>
          <w:p w14:paraId="57F2F4B8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Spalle indurite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68DD4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6826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44BA401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67648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148F1A5" w14:textId="44DF97B9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181290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2DF8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41C28FD6" w14:textId="77777777" w:rsidTr="005C3331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BEA9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4332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Quando si tagliano condotte metalliche, si tiene conto della messa a terra?</w:t>
            </w:r>
          </w:p>
          <w:p w14:paraId="038E9AED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Responsabilità del proprietario</w:t>
            </w:r>
          </w:p>
          <w:p w14:paraId="10DA2DB3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Esecuzione da parte di un elettricista?</w:t>
            </w:r>
          </w:p>
          <w:p w14:paraId="1D17D6F7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Il modulo di notifica è stato compilato?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D509A0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62699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DDF1C69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5225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5998AA01" w14:textId="3351C774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73475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619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0482C51C" w14:textId="77777777" w:rsidTr="005C3331">
        <w:trPr>
          <w:cantSplit/>
        </w:trPr>
        <w:tc>
          <w:tcPr>
            <w:tcW w:w="692" w:type="dxa"/>
          </w:tcPr>
          <w:p w14:paraId="6014EE04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</w:tcPr>
          <w:p w14:paraId="1DFBF129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Durante le prove a pressione vengono rispettate le norme e schede tecniche in vigore? La condotta è ventilata?</w:t>
            </w:r>
          </w:p>
          <w:p w14:paraId="655F8656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Puntellatura dell'estremità della condotta</w:t>
            </w:r>
          </w:p>
          <w:p w14:paraId="1CB18648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Zona di sosta del personale</w:t>
            </w:r>
          </w:p>
          <w:p w14:paraId="6179475B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Occhiali di protezione in caso di pressioni elevate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73BEB27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74938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0B8FB6D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49283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3A7390CA" w14:textId="039270A6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-170261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</w:tcPr>
          <w:p w14:paraId="7E8662A1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1D3966C8" w14:textId="77777777" w:rsidTr="005C3331">
        <w:trPr>
          <w:cantSplit/>
        </w:trPr>
        <w:tc>
          <w:tcPr>
            <w:tcW w:w="692" w:type="dxa"/>
          </w:tcPr>
          <w:p w14:paraId="27D07826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</w:tcPr>
          <w:p w14:paraId="039E0D65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Viene presa in considerazione la coppia di serraggio per le condotte ad alta pressione?</w:t>
            </w:r>
          </w:p>
          <w:p w14:paraId="61748905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Congiunzioni a flangia</w:t>
            </w:r>
          </w:p>
          <w:p w14:paraId="4EB980E6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Seguire le istruzioni del fornitore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E468CC8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0386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393C92B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1624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972818B" w14:textId="679961C4" w:rsidR="005C3331" w:rsidRPr="00F4208D" w:rsidRDefault="005C3331" w:rsidP="005C3331">
            <w:pPr>
              <w:pStyle w:val="002Brieftext"/>
              <w:spacing w:after="0"/>
              <w:rPr>
                <w:rFonts w:ascii="Calibri" w:eastAsia="MS Gothic" w:hAnsi="Calibri" w:cs="Calibri"/>
                <w:b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131244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</w:tcPr>
          <w:p w14:paraId="38E0A57C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3A5E3CF4" w14:textId="77777777" w:rsidTr="005C3331">
        <w:trPr>
          <w:cantSplit/>
        </w:trPr>
        <w:tc>
          <w:tcPr>
            <w:tcW w:w="692" w:type="dxa"/>
          </w:tcPr>
          <w:p w14:paraId="3E28CD3D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</w:tcPr>
          <w:p w14:paraId="3E567B0C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Per il taglio di condotte contenenti amianto viene dato l'incarico solo a ditte specializzate, omologate dalla Suva?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661E07F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8460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3EE23A2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90432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1EE798C" w14:textId="31D9B9DF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-4523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</w:tcPr>
          <w:p w14:paraId="14B9E3A0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76278C52" w14:textId="77777777" w:rsidTr="005C3331">
        <w:trPr>
          <w:cantSplit/>
        </w:trPr>
        <w:tc>
          <w:tcPr>
            <w:tcW w:w="692" w:type="dxa"/>
          </w:tcPr>
          <w:p w14:paraId="4C552F96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</w:tcPr>
          <w:p w14:paraId="7B0F6A40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In caso di spaccatura di condotte contenenti amianto, i DPI necessari vengono indossati e le condotte sono costantemente bagnate con acqua?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470CF69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1038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6D1B043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8811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DE6C009" w14:textId="0563A7E6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-181015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</w:tcPr>
          <w:p w14:paraId="48621760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295DC686" w14:textId="77777777" w:rsidTr="005C3331">
        <w:trPr>
          <w:cantSplit/>
        </w:trPr>
        <w:tc>
          <w:tcPr>
            <w:tcW w:w="692" w:type="dxa"/>
          </w:tcPr>
          <w:p w14:paraId="663F2CCF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</w:tcPr>
          <w:p w14:paraId="20A6E754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Per l'accesso ai pozzi e serbatoi si osservano rigorosamente le regole di sicurezza stabilite nel promemoria Suva 44062.i?</w:t>
            </w:r>
          </w:p>
          <w:p w14:paraId="3E054B18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Pericolo di scivolare sulle superfici inclinate</w:t>
            </w:r>
          </w:p>
          <w:p w14:paraId="6C1EBFCB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Seconda persona</w:t>
            </w:r>
          </w:p>
          <w:p w14:paraId="72B0B40C" w14:textId="77777777" w:rsidR="005C3331" w:rsidRPr="00F4208D" w:rsidRDefault="005C3331" w:rsidP="005C3331">
            <w:pPr>
              <w:pStyle w:val="002Brieftext"/>
              <w:numPr>
                <w:ilvl w:val="0"/>
                <w:numId w:val="44"/>
              </w:numPr>
              <w:spacing w:after="0" w:line="240" w:lineRule="auto"/>
              <w:ind w:left="227" w:hanging="227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Rivelatore d'allarme per quattro sostanze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4674295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1863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87205F4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8938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0B968581" w14:textId="395B217B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46848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</w:tcPr>
          <w:p w14:paraId="288C4C74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1384F6EA" w14:textId="77777777" w:rsidTr="005C3331">
        <w:trPr>
          <w:cantSplit/>
        </w:trPr>
        <w:tc>
          <w:tcPr>
            <w:tcW w:w="692" w:type="dxa"/>
          </w:tcPr>
          <w:p w14:paraId="0D95C7FE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</w:tcPr>
          <w:p w14:paraId="46260F6C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Il problema del radon e di altri gas viene preso in considerazione quando si entra nei serbatoi dell'acqua?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83EFEC0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5834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3BFD627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01923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3660572D" w14:textId="31877E2B" w:rsidR="005C3331" w:rsidRPr="00F4208D" w:rsidRDefault="005C3331" w:rsidP="005C3331">
            <w:pPr>
              <w:pStyle w:val="002Brieftext"/>
              <w:spacing w:after="0"/>
              <w:rPr>
                <w:rFonts w:ascii="Calibri" w:eastAsia="MS Gothic" w:hAnsi="Calibri" w:cs="Calibri"/>
                <w:b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8165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</w:tcPr>
          <w:p w14:paraId="28FD2BC5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0EDC6F00" w14:textId="77777777" w:rsidTr="005C3331">
        <w:trPr>
          <w:cantSplit/>
        </w:trPr>
        <w:tc>
          <w:tcPr>
            <w:tcW w:w="692" w:type="dxa"/>
          </w:tcPr>
          <w:p w14:paraId="6F013A62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</w:tcPr>
          <w:p w14:paraId="1D29B777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I DPI necessari vengono indossati durante i lavori di pulizia e disinfezione e vengono seguite le istruzioni di sicurezza contenute nelle schede di sicurezza?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6018D7A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02466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49D2B82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0668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13542289" w14:textId="1C9AD7D2" w:rsidR="005C3331" w:rsidRPr="00F4208D" w:rsidRDefault="005C3331" w:rsidP="005C3331">
            <w:pPr>
              <w:pStyle w:val="002Brieftext"/>
              <w:spacing w:after="0"/>
              <w:rPr>
                <w:rFonts w:ascii="Calibri" w:eastAsia="MS Gothic" w:hAnsi="Calibri" w:cs="Calibri"/>
                <w:b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17587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</w:tcPr>
          <w:p w14:paraId="1DBDA129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5C3331" w:rsidRPr="00F4208D" w14:paraId="2C12ECCB" w14:textId="77777777" w:rsidTr="005C3331">
        <w:trPr>
          <w:cantSplit/>
        </w:trPr>
        <w:tc>
          <w:tcPr>
            <w:tcW w:w="692" w:type="dxa"/>
          </w:tcPr>
          <w:p w14:paraId="399B02F4" w14:textId="77777777" w:rsidR="005C3331" w:rsidRPr="00F4208D" w:rsidRDefault="005C3331" w:rsidP="005C3331">
            <w:pPr>
              <w:pStyle w:val="002Brieftext"/>
              <w:numPr>
                <w:ilvl w:val="0"/>
                <w:numId w:val="43"/>
              </w:numPr>
              <w:spacing w:after="0" w:line="233" w:lineRule="auto"/>
              <w:rPr>
                <w:rFonts w:ascii="Calibri" w:hAnsi="Calibri" w:cs="Calibri"/>
                <w:lang w:val="it-CH"/>
              </w:rPr>
            </w:pPr>
          </w:p>
        </w:tc>
        <w:tc>
          <w:tcPr>
            <w:tcW w:w="4751" w:type="dxa"/>
          </w:tcPr>
          <w:p w14:paraId="0ACD2E13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t>Sono rispettate le norme di sicurezza applicabili durante l'utilizzo di generatori di corrente, troncatrici e torce al propano?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1873169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93508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A7F599F" w14:textId="77777777" w:rsidR="005C3331" w:rsidRPr="00E07D9D" w:rsidRDefault="005C3331" w:rsidP="005C3331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043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4C382408" w14:textId="729DDF62" w:rsidR="005C3331" w:rsidRPr="00F4208D" w:rsidRDefault="005C3331" w:rsidP="005C3331">
            <w:pPr>
              <w:pStyle w:val="002Brieftext"/>
              <w:spacing w:after="0"/>
              <w:rPr>
                <w:rFonts w:ascii="Calibri" w:eastAsia="MS Gothic" w:hAnsi="Calibri" w:cs="Calibri"/>
                <w:b/>
                <w:lang w:val="it-CH"/>
              </w:rPr>
            </w:pPr>
            <w:sdt>
              <w:sdtPr>
                <w:rPr>
                  <w:rFonts w:ascii="Calibri" w:hAnsi="Calibri" w:cs="Calibri"/>
                </w:rPr>
                <w:id w:val="-38479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7D9D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548" w:type="dxa"/>
          </w:tcPr>
          <w:p w14:paraId="20CB2338" w14:textId="77777777" w:rsidR="005C3331" w:rsidRPr="00F4208D" w:rsidRDefault="005C3331" w:rsidP="005C3331">
            <w:pPr>
              <w:pStyle w:val="002Brieftext"/>
              <w:spacing w:after="0"/>
              <w:rPr>
                <w:rFonts w:ascii="Calibri" w:hAnsi="Calibri" w:cs="Calibri"/>
                <w:lang w:val="it-CH"/>
              </w:rPr>
            </w:pPr>
            <w:r w:rsidRPr="00F4208D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208D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F4208D">
              <w:rPr>
                <w:rFonts w:ascii="Calibri" w:hAnsi="Calibri" w:cs="Calibri"/>
                <w:lang w:val="it-CH"/>
              </w:rPr>
            </w:r>
            <w:r w:rsidRPr="00F4208D">
              <w:rPr>
                <w:rFonts w:ascii="Calibri" w:hAnsi="Calibri" w:cs="Calibri"/>
                <w:lang w:val="it-CH"/>
              </w:rPr>
              <w:fldChar w:fldCharType="separate"/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noProof/>
                <w:lang w:val="it-CH"/>
              </w:rPr>
              <w:t> </w:t>
            </w:r>
            <w:r w:rsidRPr="00F4208D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</w:tbl>
    <w:p w14:paraId="5D99316A" w14:textId="77777777" w:rsidR="007C49D5" w:rsidRPr="00F4208D" w:rsidRDefault="007C49D5" w:rsidP="006463D5">
      <w:pPr>
        <w:tabs>
          <w:tab w:val="left" w:pos="3402"/>
        </w:tabs>
        <w:spacing w:line="233" w:lineRule="auto"/>
        <w:rPr>
          <w:rFonts w:ascii="Calibri" w:hAnsi="Calibri" w:cs="Calibri"/>
          <w:lang w:val="de-CH"/>
        </w:rPr>
      </w:pPr>
    </w:p>
    <w:sectPr w:rsidR="007C49D5" w:rsidRPr="00F4208D" w:rsidSect="00464D5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932B" w14:textId="77777777" w:rsidR="003439DE" w:rsidRDefault="003439DE" w:rsidP="00D25D76">
      <w:r>
        <w:separator/>
      </w:r>
    </w:p>
    <w:p w14:paraId="619ED633" w14:textId="77777777" w:rsidR="003439DE" w:rsidRDefault="003439DE" w:rsidP="00D25D76"/>
  </w:endnote>
  <w:endnote w:type="continuationSeparator" w:id="0">
    <w:p w14:paraId="126D175F" w14:textId="77777777" w:rsidR="003439DE" w:rsidRDefault="003439DE" w:rsidP="00D25D76">
      <w:r>
        <w:continuationSeparator/>
      </w:r>
    </w:p>
    <w:p w14:paraId="7E26589F" w14:textId="77777777" w:rsidR="003439DE" w:rsidRDefault="003439DE" w:rsidP="00D2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D70C" w14:textId="58A25B1A" w:rsidR="00225EC9" w:rsidRPr="00D976B4" w:rsidRDefault="00B5210D" w:rsidP="000E76A2">
    <w:pPr>
      <w:pStyle w:val="fuss"/>
      <w:rPr>
        <w:lang w:val="it-CH"/>
      </w:rPr>
    </w:pPr>
    <w:r w:rsidRPr="003406F1">
      <w:rPr>
        <w:rFonts w:ascii="Lota Grotesque Alt 1" w:hAnsi="Lota Grotesque Alt 1"/>
        <w:noProof/>
      </w:rPr>
      <w:object w:dxaOrig="9344" w:dyaOrig="359" w14:anchorId="337E4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8.75pt;height:18.75pt;mso-width-percent:0;mso-height-percent:0;mso-width-percent:0;mso-height-percent:0">
          <v:imagedata r:id="rId1" o:title=""/>
        </v:shape>
        <o:OLEObject Type="Embed" ProgID="Word.Template.12" ShapeID="_x0000_i1025" DrawAspect="Content" ObjectID="_1705933578" r:id="rId2"/>
      </w:object>
    </w:r>
    <w:r w:rsidR="00F35472">
      <w:rPr>
        <w:rFonts w:ascii="Lota Grotesque Alt 1" w:hAnsi="Lota Grotesque Alt 1"/>
        <w:noProof/>
      </w:rPr>
      <w:fldChar w:fldCharType="begin"/>
    </w:r>
    <w:r w:rsidR="00F35472">
      <w:rPr>
        <w:rFonts w:ascii="Lota Grotesque Alt 1" w:hAnsi="Lota Grotesque Alt 1"/>
        <w:noProof/>
      </w:rPr>
      <w:instrText xml:space="preserve"> SAVEDATE  \@ "yyMM-ddHH"  \* MERGEFORMAT </w:instrText>
    </w:r>
    <w:r w:rsidR="00F35472">
      <w:rPr>
        <w:rFonts w:ascii="Lota Grotesque Alt 1" w:hAnsi="Lota Grotesque Alt 1"/>
        <w:noProof/>
      </w:rPr>
      <w:fldChar w:fldCharType="separate"/>
    </w:r>
    <w:r w:rsidR="005C3331">
      <w:rPr>
        <w:rFonts w:ascii="Lota Grotesque Alt 1" w:hAnsi="Lota Grotesque Alt 1"/>
        <w:noProof/>
      </w:rPr>
      <w:t>2202-0909</w:t>
    </w:r>
    <w:r w:rsidR="00F35472">
      <w:rPr>
        <w:rFonts w:ascii="Lota Grotesque Alt 1" w:hAnsi="Lota Grotesque Alt 1"/>
        <w:noProof/>
      </w:rPr>
      <w:fldChar w:fldCharType="end"/>
    </w:r>
    <w:r w:rsidR="004F6F60">
      <w:rPr>
        <w:b/>
        <w:noProof/>
      </w:rPr>
      <w:drawing>
        <wp:anchor distT="0" distB="0" distL="114300" distR="114300" simplePos="0" relativeHeight="251689984" behindDoc="0" locked="0" layoutInCell="1" allowOverlap="1" wp14:anchorId="0F2D6DEE" wp14:editId="5CDF0120">
          <wp:simplePos x="0" y="0"/>
          <wp:positionH relativeFrom="rightMargin">
            <wp:posOffset>-1443990</wp:posOffset>
          </wp:positionH>
          <wp:positionV relativeFrom="bottomMargin">
            <wp:posOffset>302260</wp:posOffset>
          </wp:positionV>
          <wp:extent cx="1447200" cy="216000"/>
          <wp:effectExtent l="0" t="0" r="63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D976B4">
      <w:rPr>
        <w:rFonts w:ascii="Lota Grotesque Alt 1" w:hAnsi="Lota Grotesque Alt 1"/>
        <w:lang w:val="it-CH"/>
      </w:rPr>
      <w:tab/>
    </w:r>
    <w:r w:rsidR="00DE2F44" w:rsidRPr="00D976B4">
      <w:rPr>
        <w:lang w:val="it-CH"/>
      </w:rPr>
      <w:t>Associazione svizzera e del Liechtenstein della tecnica della costruzione (suissetec)</w:t>
    </w:r>
  </w:p>
  <w:p w14:paraId="6755A8EB" w14:textId="77777777" w:rsidR="00B943B5" w:rsidRPr="00DE2F44" w:rsidRDefault="00AD27E6" w:rsidP="000E76A2">
    <w:pPr>
      <w:pStyle w:val="fuss"/>
      <w:rPr>
        <w:lang w:val="en-US"/>
      </w:rPr>
    </w:pPr>
    <w:r w:rsidRPr="000E76A2">
      <w:fldChar w:fldCharType="begin"/>
    </w:r>
    <w:r w:rsidRPr="00DE2F44">
      <w:rPr>
        <w:lang w:val="en-US"/>
      </w:rPr>
      <w:instrText xml:space="preserve"> PAGE  \* MERGEFORMAT </w:instrText>
    </w:r>
    <w:r w:rsidRPr="000E76A2">
      <w:fldChar w:fldCharType="separate"/>
    </w:r>
    <w:r w:rsidRPr="00DE2F44">
      <w:rPr>
        <w:lang w:val="en-US"/>
      </w:rPr>
      <w:t>1</w:t>
    </w:r>
    <w:r w:rsidRPr="000E76A2">
      <w:fldChar w:fldCharType="end"/>
    </w:r>
    <w:r w:rsidRPr="00DE2F44">
      <w:rPr>
        <w:lang w:val="en-US"/>
      </w:rPr>
      <w:t>/</w:t>
    </w:r>
    <w:r w:rsidR="00B5210D">
      <w:fldChar w:fldCharType="begin"/>
    </w:r>
    <w:r w:rsidR="00B5210D" w:rsidRPr="00DE2F44">
      <w:rPr>
        <w:lang w:val="en-US"/>
      </w:rPr>
      <w:instrText xml:space="preserve"> NUMPAGES  \* MERGEFORMAT </w:instrText>
    </w:r>
    <w:r w:rsidR="00B5210D">
      <w:fldChar w:fldCharType="separate"/>
    </w:r>
    <w:r w:rsidRPr="00DE2F44">
      <w:rPr>
        <w:lang w:val="en-US"/>
      </w:rPr>
      <w:t>2</w:t>
    </w:r>
    <w:r w:rsidR="00B5210D">
      <w:fldChar w:fldCharType="end"/>
    </w:r>
    <w:r w:rsidR="00225EC9" w:rsidRPr="00DE2F44">
      <w:rPr>
        <w:lang w:val="en-US"/>
      </w:rPr>
      <w:tab/>
    </w:r>
    <w:r w:rsidR="00DE2F44" w:rsidRPr="00D665A4">
      <w:rPr>
        <w:lang w:val="en-US"/>
      </w:rPr>
      <w:t>Via Cantonale 34a, CH-6928 Manno, +41 91 605 18 07, suissetec.ch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FAC8" w14:textId="77777777" w:rsidR="002C2074" w:rsidRPr="002C2074" w:rsidRDefault="006267A0" w:rsidP="00D25D76">
    <w:pPr>
      <w:pStyle w:val="Beschriftung"/>
    </w:pPr>
    <w:r w:rsidRPr="002C2074">
      <w:rPr>
        <w:noProof/>
      </w:rPr>
      <w:drawing>
        <wp:anchor distT="0" distB="0" distL="114300" distR="114300" simplePos="0" relativeHeight="251681792" behindDoc="1" locked="0" layoutInCell="1" allowOverlap="1" wp14:anchorId="5FCE29F0" wp14:editId="032BC2B2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>
      <w:tab/>
    </w:r>
    <w:r w:rsidR="002C2074" w:rsidRPr="002C2074">
      <w:t>Schweizerisch-Liechtensteinischer</w:t>
    </w:r>
    <w:r w:rsidR="002C2074">
      <w:t xml:space="preserve"> </w:t>
    </w:r>
    <w:r w:rsidR="002C2074" w:rsidRPr="002C2074">
      <w:t>Gebäudetechnikverband (suissetec)</w:t>
    </w:r>
  </w:p>
  <w:p w14:paraId="23DE9789" w14:textId="77777777" w:rsidR="00B943B5" w:rsidRPr="002C2074" w:rsidRDefault="002C2074" w:rsidP="00D25D76">
    <w:pPr>
      <w:pStyle w:val="Beschriftung"/>
    </w:pPr>
    <w:r>
      <w:tab/>
    </w:r>
    <w:r w:rsidRPr="002C2074">
      <w:t>Auf der Mauer 11, Postfach, CH-8021 Zürich,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C34F" w14:textId="77777777" w:rsidR="003439DE" w:rsidRDefault="003439DE" w:rsidP="00D25D76">
      <w:r>
        <w:separator/>
      </w:r>
    </w:p>
    <w:p w14:paraId="088C9015" w14:textId="77777777" w:rsidR="003439DE" w:rsidRDefault="003439DE" w:rsidP="00D25D76"/>
  </w:footnote>
  <w:footnote w:type="continuationSeparator" w:id="0">
    <w:p w14:paraId="398D01C3" w14:textId="77777777" w:rsidR="003439DE" w:rsidRDefault="003439DE" w:rsidP="00D25D76">
      <w:r>
        <w:continuationSeparator/>
      </w:r>
    </w:p>
    <w:p w14:paraId="71896868" w14:textId="77777777" w:rsidR="003439DE" w:rsidRDefault="003439DE" w:rsidP="00D2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7567" w14:textId="77777777" w:rsidR="0026688D" w:rsidRPr="0026688D" w:rsidRDefault="009269CC" w:rsidP="00D25D76">
    <w:pPr>
      <w:pStyle w:val="Kopfzeile"/>
    </w:pPr>
    <w:r>
      <w:rPr>
        <w:noProof/>
      </w:rPr>
      <w:drawing>
        <wp:anchor distT="0" distB="0" distL="114300" distR="114300" simplePos="0" relativeHeight="251692032" behindDoc="0" locked="0" layoutInCell="1" allowOverlap="1" wp14:anchorId="48247700" wp14:editId="39F6288C">
          <wp:simplePos x="0" y="0"/>
          <wp:positionH relativeFrom="column">
            <wp:posOffset>-388620</wp:posOffset>
          </wp:positionH>
          <wp:positionV relativeFrom="paragraph">
            <wp:posOffset>60960</wp:posOffset>
          </wp:positionV>
          <wp:extent cx="1789200" cy="8028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6ACA9" w14:textId="77777777" w:rsidR="00A6240A" w:rsidRDefault="00A6240A" w:rsidP="00D25D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E057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23B1545" wp14:editId="5FABE071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16" name="Grafik 16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1AD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927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44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C0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A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24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96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AD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AA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01F9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831AB2"/>
    <w:multiLevelType w:val="multilevel"/>
    <w:tmpl w:val="BD562E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A8F3C55"/>
    <w:multiLevelType w:val="hybridMultilevel"/>
    <w:tmpl w:val="5F5245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9E19AF"/>
    <w:multiLevelType w:val="hybridMultilevel"/>
    <w:tmpl w:val="6D2208A0"/>
    <w:lvl w:ilvl="0" w:tplc="6B0048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9AB0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7EEC8C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25789"/>
    <w:multiLevelType w:val="hybridMultilevel"/>
    <w:tmpl w:val="34ECC51C"/>
    <w:lvl w:ilvl="0" w:tplc="3BB04C6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B0B0C"/>
    <w:multiLevelType w:val="hybridMultilevel"/>
    <w:tmpl w:val="078AAB88"/>
    <w:lvl w:ilvl="0" w:tplc="D084D9E6">
      <w:start w:val="1"/>
      <w:numFmt w:val="bullet"/>
      <w:pStyle w:val="Aufzhlung1"/>
      <w:lvlText w:val="‒"/>
      <w:lvlJc w:val="left"/>
      <w:pPr>
        <w:ind w:left="984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E7B4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F204F97"/>
    <w:multiLevelType w:val="hybridMultilevel"/>
    <w:tmpl w:val="541AE7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061E7"/>
    <w:multiLevelType w:val="hybridMultilevel"/>
    <w:tmpl w:val="88EA1FEC"/>
    <w:lvl w:ilvl="0" w:tplc="2DDE13EC">
      <w:start w:val="26"/>
      <w:numFmt w:val="bullet"/>
      <w:lvlText w:val="-"/>
      <w:lvlJc w:val="left"/>
      <w:pPr>
        <w:ind w:left="360" w:hanging="360"/>
      </w:pPr>
      <w:rPr>
        <w:rFonts w:ascii="HelveticaNeueLTStd-Lt" w:eastAsia="Times New Roman" w:hAnsi="HelveticaNeueLTStd-Lt" w:cs="HelveticaNeueLTStd-Lt" w:hint="default"/>
        <w:sz w:val="1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45440C"/>
    <w:multiLevelType w:val="hybridMultilevel"/>
    <w:tmpl w:val="42B807BA"/>
    <w:lvl w:ilvl="0" w:tplc="B01E0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687D1C"/>
    <w:multiLevelType w:val="hybridMultilevel"/>
    <w:tmpl w:val="E3B4F93E"/>
    <w:lvl w:ilvl="0" w:tplc="C18815C4">
      <w:start w:val="1"/>
      <w:numFmt w:val="bullet"/>
      <w:pStyle w:val="Aufzhlung2"/>
      <w:lvlText w:val="‒"/>
      <w:lvlJc w:val="left"/>
      <w:pPr>
        <w:ind w:left="1627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3" w15:restartNumberingAfterBreak="0">
    <w:nsid w:val="3390615D"/>
    <w:multiLevelType w:val="multilevel"/>
    <w:tmpl w:val="13A052FA"/>
    <w:numStyleLink w:val="aufzhlung"/>
  </w:abstractNum>
  <w:abstractNum w:abstractNumId="24" w15:restartNumberingAfterBreak="0">
    <w:nsid w:val="372E312B"/>
    <w:multiLevelType w:val="hybridMultilevel"/>
    <w:tmpl w:val="62828774"/>
    <w:lvl w:ilvl="0" w:tplc="C1CC54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2D37AB"/>
    <w:multiLevelType w:val="hybridMultilevel"/>
    <w:tmpl w:val="431E3AC4"/>
    <w:lvl w:ilvl="0" w:tplc="44EEEB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C729E3"/>
    <w:multiLevelType w:val="hybridMultilevel"/>
    <w:tmpl w:val="CDF4B452"/>
    <w:lvl w:ilvl="0" w:tplc="E05EF2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50B807F0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8200B"/>
    <w:multiLevelType w:val="hybridMultilevel"/>
    <w:tmpl w:val="2222D08E"/>
    <w:lvl w:ilvl="0" w:tplc="04070005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387480"/>
    <w:multiLevelType w:val="hybridMultilevel"/>
    <w:tmpl w:val="4F9EF708"/>
    <w:lvl w:ilvl="0" w:tplc="6016BC62">
      <w:start w:val="1"/>
      <w:numFmt w:val="bullet"/>
      <w:pStyle w:val="Aufzhlung3"/>
      <w:lvlText w:val="‒"/>
      <w:lvlJc w:val="left"/>
      <w:pPr>
        <w:ind w:left="10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53140071"/>
    <w:multiLevelType w:val="hybridMultilevel"/>
    <w:tmpl w:val="0192B118"/>
    <w:lvl w:ilvl="0" w:tplc="D90E8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F70A8"/>
    <w:multiLevelType w:val="multilevel"/>
    <w:tmpl w:val="6C0A357E"/>
    <w:styleLink w:val="berschriftengliederung1"/>
    <w:lvl w:ilvl="0">
      <w:start w:val="1"/>
      <w:numFmt w:val="ordinal"/>
      <w:lvlText w:val="%1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%2.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lvlText w:val="%1%2.%3."/>
      <w:lvlJc w:val="left"/>
      <w:pPr>
        <w:ind w:left="709" w:hanging="709"/>
      </w:pPr>
      <w:rPr>
        <w:rFonts w:ascii="Calibri" w:hAnsi="Calibri" w:hint="default"/>
        <w:sz w:val="22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%2.%3.%4.%5."/>
      <w:lvlJc w:val="left"/>
      <w:pPr>
        <w:ind w:left="1008" w:hanging="1008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79A7DC8"/>
    <w:multiLevelType w:val="hybridMultilevel"/>
    <w:tmpl w:val="3D729206"/>
    <w:lvl w:ilvl="0" w:tplc="08070001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4927D7"/>
    <w:multiLevelType w:val="multilevel"/>
    <w:tmpl w:val="579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F97AFB"/>
    <w:multiLevelType w:val="hybridMultilevel"/>
    <w:tmpl w:val="24C2745C"/>
    <w:lvl w:ilvl="0" w:tplc="8F96FA7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EA4C7E"/>
    <w:multiLevelType w:val="hybridMultilevel"/>
    <w:tmpl w:val="4D76008E"/>
    <w:lvl w:ilvl="0" w:tplc="1AB4E69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A757FD"/>
    <w:multiLevelType w:val="hybridMultilevel"/>
    <w:tmpl w:val="BF5479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D9272A"/>
    <w:multiLevelType w:val="hybridMultilevel"/>
    <w:tmpl w:val="5F942C2A"/>
    <w:lvl w:ilvl="0" w:tplc="F9247D9A">
      <w:start w:val="26"/>
      <w:numFmt w:val="bullet"/>
      <w:lvlText w:val="-"/>
      <w:lvlJc w:val="left"/>
      <w:pPr>
        <w:ind w:left="360" w:hanging="360"/>
      </w:pPr>
      <w:rPr>
        <w:rFonts w:ascii="HelveticaNeueLTStd-Lt" w:eastAsia="Times New Roman" w:hAnsi="HelveticaNeueLTStd-Lt" w:cs="HelveticaNeueLTStd-Lt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565A20"/>
    <w:multiLevelType w:val="hybridMultilevel"/>
    <w:tmpl w:val="70A002AE"/>
    <w:lvl w:ilvl="0" w:tplc="17940B6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705254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4815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D260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6811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0856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0C16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B2AE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4E66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1A7FB8"/>
    <w:multiLevelType w:val="hybridMultilevel"/>
    <w:tmpl w:val="0CCA040A"/>
    <w:lvl w:ilvl="0" w:tplc="31C4B4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0"/>
  </w:num>
  <w:num w:numId="3">
    <w:abstractNumId w:val="36"/>
  </w:num>
  <w:num w:numId="4">
    <w:abstractNumId w:val="25"/>
  </w:num>
  <w:num w:numId="5">
    <w:abstractNumId w:val="19"/>
  </w:num>
  <w:num w:numId="6">
    <w:abstractNumId w:val="11"/>
  </w:num>
  <w:num w:numId="7">
    <w:abstractNumId w:val="35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43"/>
  </w:num>
  <w:num w:numId="16">
    <w:abstractNumId w:val="23"/>
  </w:num>
  <w:num w:numId="17">
    <w:abstractNumId w:val="37"/>
  </w:num>
  <w:num w:numId="18">
    <w:abstractNumId w:val="33"/>
  </w:num>
  <w:num w:numId="19">
    <w:abstractNumId w:val="15"/>
  </w:num>
  <w:num w:numId="20">
    <w:abstractNumId w:val="30"/>
  </w:num>
  <w:num w:numId="21">
    <w:abstractNumId w:val="16"/>
  </w:num>
  <w:num w:numId="22">
    <w:abstractNumId w:val="17"/>
  </w:num>
  <w:num w:numId="23">
    <w:abstractNumId w:val="31"/>
  </w:num>
  <w:num w:numId="24">
    <w:abstractNumId w:val="22"/>
  </w:num>
  <w:num w:numId="25">
    <w:abstractNumId w:val="29"/>
  </w:num>
  <w:num w:numId="26">
    <w:abstractNumId w:val="20"/>
  </w:num>
  <w:num w:numId="27">
    <w:abstractNumId w:val="28"/>
  </w:num>
  <w:num w:numId="28">
    <w:abstractNumId w:val="32"/>
  </w:num>
  <w:num w:numId="29">
    <w:abstractNumId w:val="42"/>
  </w:num>
  <w:num w:numId="30">
    <w:abstractNumId w:val="41"/>
  </w:num>
  <w:num w:numId="31">
    <w:abstractNumId w:val="34"/>
  </w:num>
  <w:num w:numId="32">
    <w:abstractNumId w:val="12"/>
  </w:num>
  <w:num w:numId="33">
    <w:abstractNumId w:val="9"/>
  </w:num>
  <w:num w:numId="34">
    <w:abstractNumId w:val="8"/>
  </w:num>
  <w:num w:numId="35">
    <w:abstractNumId w:val="0"/>
  </w:num>
  <w:num w:numId="36">
    <w:abstractNumId w:val="14"/>
  </w:num>
  <w:num w:numId="37">
    <w:abstractNumId w:val="10"/>
  </w:num>
  <w:num w:numId="38">
    <w:abstractNumId w:val="13"/>
  </w:num>
  <w:num w:numId="39">
    <w:abstractNumId w:val="18"/>
  </w:num>
  <w:num w:numId="40">
    <w:abstractNumId w:val="26"/>
  </w:num>
  <w:num w:numId="41">
    <w:abstractNumId w:val="21"/>
  </w:num>
  <w:num w:numId="42">
    <w:abstractNumId w:val="24"/>
  </w:num>
  <w:num w:numId="43">
    <w:abstractNumId w:val="2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5D14"/>
    <w:rsid w:val="00005ECE"/>
    <w:rsid w:val="00006632"/>
    <w:rsid w:val="00006A63"/>
    <w:rsid w:val="00011318"/>
    <w:rsid w:val="0001423F"/>
    <w:rsid w:val="00015EC5"/>
    <w:rsid w:val="000174DB"/>
    <w:rsid w:val="00017ADE"/>
    <w:rsid w:val="00021AC5"/>
    <w:rsid w:val="00023B62"/>
    <w:rsid w:val="00024977"/>
    <w:rsid w:val="0002566B"/>
    <w:rsid w:val="0003235F"/>
    <w:rsid w:val="000332B6"/>
    <w:rsid w:val="000345BD"/>
    <w:rsid w:val="000372C0"/>
    <w:rsid w:val="00042FBD"/>
    <w:rsid w:val="00045BF9"/>
    <w:rsid w:val="00045D6A"/>
    <w:rsid w:val="00051070"/>
    <w:rsid w:val="0005153A"/>
    <w:rsid w:val="000522F9"/>
    <w:rsid w:val="00052C89"/>
    <w:rsid w:val="00053574"/>
    <w:rsid w:val="0005640B"/>
    <w:rsid w:val="0006048F"/>
    <w:rsid w:val="00062EC0"/>
    <w:rsid w:val="00066559"/>
    <w:rsid w:val="00067CC0"/>
    <w:rsid w:val="00071738"/>
    <w:rsid w:val="000734B1"/>
    <w:rsid w:val="00081608"/>
    <w:rsid w:val="00084CF8"/>
    <w:rsid w:val="000866EF"/>
    <w:rsid w:val="00094411"/>
    <w:rsid w:val="0009576D"/>
    <w:rsid w:val="00095ED0"/>
    <w:rsid w:val="0009780F"/>
    <w:rsid w:val="000A098D"/>
    <w:rsid w:val="000A66BE"/>
    <w:rsid w:val="000A76EC"/>
    <w:rsid w:val="000B06E1"/>
    <w:rsid w:val="000B0796"/>
    <w:rsid w:val="000B0D78"/>
    <w:rsid w:val="000B0F4C"/>
    <w:rsid w:val="000B314C"/>
    <w:rsid w:val="000B3FC4"/>
    <w:rsid w:val="000B6CF0"/>
    <w:rsid w:val="000C249A"/>
    <w:rsid w:val="000C7C43"/>
    <w:rsid w:val="000D0523"/>
    <w:rsid w:val="000D1460"/>
    <w:rsid w:val="000D2B12"/>
    <w:rsid w:val="000D3BA7"/>
    <w:rsid w:val="000D677E"/>
    <w:rsid w:val="000E0969"/>
    <w:rsid w:val="000E1C54"/>
    <w:rsid w:val="000E2446"/>
    <w:rsid w:val="000E5878"/>
    <w:rsid w:val="000E5935"/>
    <w:rsid w:val="000E68C2"/>
    <w:rsid w:val="000E6D7C"/>
    <w:rsid w:val="000E76A2"/>
    <w:rsid w:val="000F0AE8"/>
    <w:rsid w:val="000F4BAC"/>
    <w:rsid w:val="000F76AA"/>
    <w:rsid w:val="00103737"/>
    <w:rsid w:val="00103BD6"/>
    <w:rsid w:val="00103C83"/>
    <w:rsid w:val="00104A7A"/>
    <w:rsid w:val="001103B2"/>
    <w:rsid w:val="00110520"/>
    <w:rsid w:val="001105DF"/>
    <w:rsid w:val="00111F0D"/>
    <w:rsid w:val="001129A0"/>
    <w:rsid w:val="001179EC"/>
    <w:rsid w:val="00120E77"/>
    <w:rsid w:val="00122365"/>
    <w:rsid w:val="00133519"/>
    <w:rsid w:val="00134BF0"/>
    <w:rsid w:val="00134D43"/>
    <w:rsid w:val="0013703B"/>
    <w:rsid w:val="00141529"/>
    <w:rsid w:val="00141FE1"/>
    <w:rsid w:val="00145A4E"/>
    <w:rsid w:val="00146885"/>
    <w:rsid w:val="00147912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68CD"/>
    <w:rsid w:val="00177825"/>
    <w:rsid w:val="00177CF2"/>
    <w:rsid w:val="00180920"/>
    <w:rsid w:val="00183CFE"/>
    <w:rsid w:val="00191176"/>
    <w:rsid w:val="001946D8"/>
    <w:rsid w:val="00197DF5"/>
    <w:rsid w:val="001A0331"/>
    <w:rsid w:val="001A521D"/>
    <w:rsid w:val="001A7578"/>
    <w:rsid w:val="001B029D"/>
    <w:rsid w:val="001B2BF4"/>
    <w:rsid w:val="001B4245"/>
    <w:rsid w:val="001B55D6"/>
    <w:rsid w:val="001B7502"/>
    <w:rsid w:val="001C48F9"/>
    <w:rsid w:val="001C5962"/>
    <w:rsid w:val="001C59CA"/>
    <w:rsid w:val="001D040D"/>
    <w:rsid w:val="001D0694"/>
    <w:rsid w:val="001D0F60"/>
    <w:rsid w:val="001D354C"/>
    <w:rsid w:val="001D43B4"/>
    <w:rsid w:val="001D4813"/>
    <w:rsid w:val="001D537B"/>
    <w:rsid w:val="001D5FB4"/>
    <w:rsid w:val="001D6889"/>
    <w:rsid w:val="001D78D9"/>
    <w:rsid w:val="001E1351"/>
    <w:rsid w:val="001E4341"/>
    <w:rsid w:val="001E7A61"/>
    <w:rsid w:val="001F27A2"/>
    <w:rsid w:val="001F48BC"/>
    <w:rsid w:val="002018CF"/>
    <w:rsid w:val="002043D0"/>
    <w:rsid w:val="00204F9E"/>
    <w:rsid w:val="00213718"/>
    <w:rsid w:val="002144F0"/>
    <w:rsid w:val="00214A2A"/>
    <w:rsid w:val="00215C8D"/>
    <w:rsid w:val="002162DB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43DC"/>
    <w:rsid w:val="00240D22"/>
    <w:rsid w:val="0024126E"/>
    <w:rsid w:val="00241481"/>
    <w:rsid w:val="002415E4"/>
    <w:rsid w:val="00241849"/>
    <w:rsid w:val="00243F55"/>
    <w:rsid w:val="002462C6"/>
    <w:rsid w:val="0024687D"/>
    <w:rsid w:val="002509CC"/>
    <w:rsid w:val="00250BC3"/>
    <w:rsid w:val="0025138B"/>
    <w:rsid w:val="00253900"/>
    <w:rsid w:val="00255167"/>
    <w:rsid w:val="00255CBA"/>
    <w:rsid w:val="00256659"/>
    <w:rsid w:val="002601F6"/>
    <w:rsid w:val="00265394"/>
    <w:rsid w:val="0026627E"/>
    <w:rsid w:val="0026688D"/>
    <w:rsid w:val="002676A2"/>
    <w:rsid w:val="0027192A"/>
    <w:rsid w:val="0027511A"/>
    <w:rsid w:val="0027715C"/>
    <w:rsid w:val="002828D7"/>
    <w:rsid w:val="0028378E"/>
    <w:rsid w:val="002854B6"/>
    <w:rsid w:val="00285ABF"/>
    <w:rsid w:val="00287675"/>
    <w:rsid w:val="00287885"/>
    <w:rsid w:val="002905F8"/>
    <w:rsid w:val="00293192"/>
    <w:rsid w:val="00293561"/>
    <w:rsid w:val="002935F4"/>
    <w:rsid w:val="00293C6F"/>
    <w:rsid w:val="00295847"/>
    <w:rsid w:val="00296FDA"/>
    <w:rsid w:val="002A0B3B"/>
    <w:rsid w:val="002A0C35"/>
    <w:rsid w:val="002A35B0"/>
    <w:rsid w:val="002A3971"/>
    <w:rsid w:val="002B075C"/>
    <w:rsid w:val="002B0BEB"/>
    <w:rsid w:val="002B49D1"/>
    <w:rsid w:val="002B5847"/>
    <w:rsid w:val="002B6C54"/>
    <w:rsid w:val="002B6F6D"/>
    <w:rsid w:val="002C2074"/>
    <w:rsid w:val="002C6FFF"/>
    <w:rsid w:val="002C7BF5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0FDE"/>
    <w:rsid w:val="002E1161"/>
    <w:rsid w:val="002E1762"/>
    <w:rsid w:val="002E1E7B"/>
    <w:rsid w:val="002E22A9"/>
    <w:rsid w:val="002E4548"/>
    <w:rsid w:val="002E518F"/>
    <w:rsid w:val="002E55F8"/>
    <w:rsid w:val="002E7E65"/>
    <w:rsid w:val="002F0F65"/>
    <w:rsid w:val="002F11F4"/>
    <w:rsid w:val="002F1F19"/>
    <w:rsid w:val="002F269F"/>
    <w:rsid w:val="002F4942"/>
    <w:rsid w:val="002F560A"/>
    <w:rsid w:val="003011D5"/>
    <w:rsid w:val="00305B9C"/>
    <w:rsid w:val="00312A30"/>
    <w:rsid w:val="00312C5F"/>
    <w:rsid w:val="00314AC8"/>
    <w:rsid w:val="003151AF"/>
    <w:rsid w:val="00315690"/>
    <w:rsid w:val="00315FE0"/>
    <w:rsid w:val="00317E3E"/>
    <w:rsid w:val="00322D25"/>
    <w:rsid w:val="003253ED"/>
    <w:rsid w:val="003256E4"/>
    <w:rsid w:val="00327963"/>
    <w:rsid w:val="00331EBA"/>
    <w:rsid w:val="00333D73"/>
    <w:rsid w:val="003366FB"/>
    <w:rsid w:val="0034058A"/>
    <w:rsid w:val="0034064B"/>
    <w:rsid w:val="003406F1"/>
    <w:rsid w:val="00340C6E"/>
    <w:rsid w:val="00341FF1"/>
    <w:rsid w:val="003439DE"/>
    <w:rsid w:val="0034565B"/>
    <w:rsid w:val="00351BDD"/>
    <w:rsid w:val="00351EE6"/>
    <w:rsid w:val="00363BDB"/>
    <w:rsid w:val="0037023E"/>
    <w:rsid w:val="00375C86"/>
    <w:rsid w:val="003818BA"/>
    <w:rsid w:val="003876BE"/>
    <w:rsid w:val="0039144C"/>
    <w:rsid w:val="00392346"/>
    <w:rsid w:val="00392C6A"/>
    <w:rsid w:val="00395AA0"/>
    <w:rsid w:val="003A51F4"/>
    <w:rsid w:val="003B17A5"/>
    <w:rsid w:val="003B3D6A"/>
    <w:rsid w:val="003B5243"/>
    <w:rsid w:val="003B67FA"/>
    <w:rsid w:val="003B74E8"/>
    <w:rsid w:val="003C0322"/>
    <w:rsid w:val="003C37BF"/>
    <w:rsid w:val="003C394C"/>
    <w:rsid w:val="003C5746"/>
    <w:rsid w:val="003D08C3"/>
    <w:rsid w:val="003D117A"/>
    <w:rsid w:val="003D42FB"/>
    <w:rsid w:val="003D6660"/>
    <w:rsid w:val="003D78F7"/>
    <w:rsid w:val="003D7F85"/>
    <w:rsid w:val="003E08E0"/>
    <w:rsid w:val="003E1E31"/>
    <w:rsid w:val="003E3D49"/>
    <w:rsid w:val="003E5366"/>
    <w:rsid w:val="003E5A85"/>
    <w:rsid w:val="003E769C"/>
    <w:rsid w:val="003F01B3"/>
    <w:rsid w:val="003F0CDD"/>
    <w:rsid w:val="003F36CC"/>
    <w:rsid w:val="00404B35"/>
    <w:rsid w:val="00404ED5"/>
    <w:rsid w:val="00406055"/>
    <w:rsid w:val="00407026"/>
    <w:rsid w:val="0040758A"/>
    <w:rsid w:val="004108A9"/>
    <w:rsid w:val="00415705"/>
    <w:rsid w:val="00415BAB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311C9"/>
    <w:rsid w:val="00432AE5"/>
    <w:rsid w:val="0043449C"/>
    <w:rsid w:val="0044112D"/>
    <w:rsid w:val="00456323"/>
    <w:rsid w:val="00456539"/>
    <w:rsid w:val="004577F4"/>
    <w:rsid w:val="00460087"/>
    <w:rsid w:val="00461529"/>
    <w:rsid w:val="00464D5C"/>
    <w:rsid w:val="00465C19"/>
    <w:rsid w:val="00466D14"/>
    <w:rsid w:val="00467EF6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41B6"/>
    <w:rsid w:val="0049445F"/>
    <w:rsid w:val="004948EA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51B5"/>
    <w:rsid w:val="004C60DE"/>
    <w:rsid w:val="004D3633"/>
    <w:rsid w:val="004D6037"/>
    <w:rsid w:val="004E0005"/>
    <w:rsid w:val="004E2A09"/>
    <w:rsid w:val="004E306C"/>
    <w:rsid w:val="004F1719"/>
    <w:rsid w:val="004F3C56"/>
    <w:rsid w:val="004F5443"/>
    <w:rsid w:val="004F6F60"/>
    <w:rsid w:val="004F71DA"/>
    <w:rsid w:val="00500187"/>
    <w:rsid w:val="00502691"/>
    <w:rsid w:val="00502A92"/>
    <w:rsid w:val="00505171"/>
    <w:rsid w:val="005067EB"/>
    <w:rsid w:val="00511661"/>
    <w:rsid w:val="00512568"/>
    <w:rsid w:val="005140EA"/>
    <w:rsid w:val="00514A31"/>
    <w:rsid w:val="00522CC4"/>
    <w:rsid w:val="00523A62"/>
    <w:rsid w:val="00526562"/>
    <w:rsid w:val="005271E2"/>
    <w:rsid w:val="00531DF5"/>
    <w:rsid w:val="005357CE"/>
    <w:rsid w:val="0054082C"/>
    <w:rsid w:val="00540AAE"/>
    <w:rsid w:val="00542E90"/>
    <w:rsid w:val="0054592D"/>
    <w:rsid w:val="005465B3"/>
    <w:rsid w:val="00551C34"/>
    <w:rsid w:val="005544E3"/>
    <w:rsid w:val="00561014"/>
    <w:rsid w:val="00562AB1"/>
    <w:rsid w:val="00566ACB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515C"/>
    <w:rsid w:val="005960B9"/>
    <w:rsid w:val="00597DF6"/>
    <w:rsid w:val="005A0794"/>
    <w:rsid w:val="005A4463"/>
    <w:rsid w:val="005A7515"/>
    <w:rsid w:val="005A7927"/>
    <w:rsid w:val="005B064A"/>
    <w:rsid w:val="005B1B5E"/>
    <w:rsid w:val="005B1F41"/>
    <w:rsid w:val="005B441C"/>
    <w:rsid w:val="005C0954"/>
    <w:rsid w:val="005C0B8B"/>
    <w:rsid w:val="005C2A7B"/>
    <w:rsid w:val="005C3331"/>
    <w:rsid w:val="005C39B4"/>
    <w:rsid w:val="005C4D16"/>
    <w:rsid w:val="005C72CB"/>
    <w:rsid w:val="005D2CAA"/>
    <w:rsid w:val="005E0FEB"/>
    <w:rsid w:val="005E22C0"/>
    <w:rsid w:val="005E2980"/>
    <w:rsid w:val="005E2A24"/>
    <w:rsid w:val="005E33B7"/>
    <w:rsid w:val="005E5736"/>
    <w:rsid w:val="005E6AB1"/>
    <w:rsid w:val="005F2CD1"/>
    <w:rsid w:val="00601C66"/>
    <w:rsid w:val="00603600"/>
    <w:rsid w:val="00607994"/>
    <w:rsid w:val="0061347F"/>
    <w:rsid w:val="00620758"/>
    <w:rsid w:val="00622557"/>
    <w:rsid w:val="00623987"/>
    <w:rsid w:val="006267A0"/>
    <w:rsid w:val="0063053B"/>
    <w:rsid w:val="006312FD"/>
    <w:rsid w:val="00631A2D"/>
    <w:rsid w:val="00632570"/>
    <w:rsid w:val="00633DAA"/>
    <w:rsid w:val="00637E71"/>
    <w:rsid w:val="00640F19"/>
    <w:rsid w:val="00640FB4"/>
    <w:rsid w:val="006447A9"/>
    <w:rsid w:val="00644C97"/>
    <w:rsid w:val="006463D5"/>
    <w:rsid w:val="006471ED"/>
    <w:rsid w:val="00651259"/>
    <w:rsid w:val="0065205D"/>
    <w:rsid w:val="006520E0"/>
    <w:rsid w:val="00652D63"/>
    <w:rsid w:val="00670137"/>
    <w:rsid w:val="0067245E"/>
    <w:rsid w:val="00672C89"/>
    <w:rsid w:val="00673051"/>
    <w:rsid w:val="00676598"/>
    <w:rsid w:val="00676922"/>
    <w:rsid w:val="00677CEA"/>
    <w:rsid w:val="006809AE"/>
    <w:rsid w:val="00681089"/>
    <w:rsid w:val="00681FA5"/>
    <w:rsid w:val="00683A1B"/>
    <w:rsid w:val="0068414B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215B"/>
    <w:rsid w:val="006B2C32"/>
    <w:rsid w:val="006B2D82"/>
    <w:rsid w:val="006B3BE7"/>
    <w:rsid w:val="006B4337"/>
    <w:rsid w:val="006B488B"/>
    <w:rsid w:val="006B4BC3"/>
    <w:rsid w:val="006B5CAB"/>
    <w:rsid w:val="006B7FCA"/>
    <w:rsid w:val="006C18FA"/>
    <w:rsid w:val="006C27C6"/>
    <w:rsid w:val="006C3F7A"/>
    <w:rsid w:val="006C4654"/>
    <w:rsid w:val="006C55A2"/>
    <w:rsid w:val="006D103F"/>
    <w:rsid w:val="006D5458"/>
    <w:rsid w:val="006D5785"/>
    <w:rsid w:val="006D6767"/>
    <w:rsid w:val="006E11E7"/>
    <w:rsid w:val="006E3692"/>
    <w:rsid w:val="006E423E"/>
    <w:rsid w:val="006E4716"/>
    <w:rsid w:val="006E5CFD"/>
    <w:rsid w:val="006F0AED"/>
    <w:rsid w:val="006F1E13"/>
    <w:rsid w:val="006F2B39"/>
    <w:rsid w:val="006F38BC"/>
    <w:rsid w:val="007021D9"/>
    <w:rsid w:val="00702623"/>
    <w:rsid w:val="0070436E"/>
    <w:rsid w:val="0071197E"/>
    <w:rsid w:val="007125F4"/>
    <w:rsid w:val="007169E0"/>
    <w:rsid w:val="0071735F"/>
    <w:rsid w:val="0072010A"/>
    <w:rsid w:val="00720577"/>
    <w:rsid w:val="00720AD5"/>
    <w:rsid w:val="00722D46"/>
    <w:rsid w:val="00725618"/>
    <w:rsid w:val="00733B11"/>
    <w:rsid w:val="00734D59"/>
    <w:rsid w:val="0073644B"/>
    <w:rsid w:val="0073775C"/>
    <w:rsid w:val="007435E4"/>
    <w:rsid w:val="00743F30"/>
    <w:rsid w:val="007462A5"/>
    <w:rsid w:val="00750954"/>
    <w:rsid w:val="0075793C"/>
    <w:rsid w:val="00760ED7"/>
    <w:rsid w:val="00761F64"/>
    <w:rsid w:val="00763033"/>
    <w:rsid w:val="00763306"/>
    <w:rsid w:val="00764742"/>
    <w:rsid w:val="0076478B"/>
    <w:rsid w:val="007703A0"/>
    <w:rsid w:val="0077233C"/>
    <w:rsid w:val="007747E7"/>
    <w:rsid w:val="00775830"/>
    <w:rsid w:val="00777132"/>
    <w:rsid w:val="0078251B"/>
    <w:rsid w:val="00782B0D"/>
    <w:rsid w:val="0078670A"/>
    <w:rsid w:val="00786D3C"/>
    <w:rsid w:val="00791DB9"/>
    <w:rsid w:val="00792C1F"/>
    <w:rsid w:val="00792D27"/>
    <w:rsid w:val="00797349"/>
    <w:rsid w:val="007A7398"/>
    <w:rsid w:val="007B341B"/>
    <w:rsid w:val="007C1BA4"/>
    <w:rsid w:val="007C1CFE"/>
    <w:rsid w:val="007C22D9"/>
    <w:rsid w:val="007C49D5"/>
    <w:rsid w:val="007C503E"/>
    <w:rsid w:val="007C5AB4"/>
    <w:rsid w:val="007C7410"/>
    <w:rsid w:val="007C78D0"/>
    <w:rsid w:val="007C7C7F"/>
    <w:rsid w:val="007D2B62"/>
    <w:rsid w:val="007D4788"/>
    <w:rsid w:val="007E0A5D"/>
    <w:rsid w:val="007E254F"/>
    <w:rsid w:val="007E5EA1"/>
    <w:rsid w:val="007E7785"/>
    <w:rsid w:val="007F1BD5"/>
    <w:rsid w:val="007F352B"/>
    <w:rsid w:val="007F5CA7"/>
    <w:rsid w:val="007F61FF"/>
    <w:rsid w:val="0080083B"/>
    <w:rsid w:val="00802FD7"/>
    <w:rsid w:val="0080336F"/>
    <w:rsid w:val="008078AF"/>
    <w:rsid w:val="008117FA"/>
    <w:rsid w:val="0081255F"/>
    <w:rsid w:val="00813C49"/>
    <w:rsid w:val="008151BA"/>
    <w:rsid w:val="00815C29"/>
    <w:rsid w:val="0081697C"/>
    <w:rsid w:val="008225FA"/>
    <w:rsid w:val="00823BDA"/>
    <w:rsid w:val="00824621"/>
    <w:rsid w:val="008248AA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51050"/>
    <w:rsid w:val="008535C9"/>
    <w:rsid w:val="00853BE1"/>
    <w:rsid w:val="00857796"/>
    <w:rsid w:val="00861355"/>
    <w:rsid w:val="00862430"/>
    <w:rsid w:val="00874AD6"/>
    <w:rsid w:val="00874E2C"/>
    <w:rsid w:val="0087530F"/>
    <w:rsid w:val="00875B0B"/>
    <w:rsid w:val="008775A9"/>
    <w:rsid w:val="00880417"/>
    <w:rsid w:val="00880AD3"/>
    <w:rsid w:val="0088261D"/>
    <w:rsid w:val="008835DE"/>
    <w:rsid w:val="00884C25"/>
    <w:rsid w:val="00891392"/>
    <w:rsid w:val="00891731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163C"/>
    <w:rsid w:val="008B2DB8"/>
    <w:rsid w:val="008B5EA9"/>
    <w:rsid w:val="008B6B7E"/>
    <w:rsid w:val="008C029E"/>
    <w:rsid w:val="008C2EE9"/>
    <w:rsid w:val="008D589B"/>
    <w:rsid w:val="008D5AD2"/>
    <w:rsid w:val="008E02FB"/>
    <w:rsid w:val="008E2836"/>
    <w:rsid w:val="008E6C76"/>
    <w:rsid w:val="008E7872"/>
    <w:rsid w:val="008E79FE"/>
    <w:rsid w:val="008F16C3"/>
    <w:rsid w:val="008F2E4A"/>
    <w:rsid w:val="008F3508"/>
    <w:rsid w:val="008F3D90"/>
    <w:rsid w:val="008F7C80"/>
    <w:rsid w:val="009017E1"/>
    <w:rsid w:val="009059FD"/>
    <w:rsid w:val="009111AD"/>
    <w:rsid w:val="009125C5"/>
    <w:rsid w:val="009126C7"/>
    <w:rsid w:val="00913BC9"/>
    <w:rsid w:val="00914E79"/>
    <w:rsid w:val="00915353"/>
    <w:rsid w:val="009159A6"/>
    <w:rsid w:val="009248F1"/>
    <w:rsid w:val="00925108"/>
    <w:rsid w:val="009260AB"/>
    <w:rsid w:val="00926761"/>
    <w:rsid w:val="009269CC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3534"/>
    <w:rsid w:val="00944037"/>
    <w:rsid w:val="00950CDE"/>
    <w:rsid w:val="00951C17"/>
    <w:rsid w:val="00951F77"/>
    <w:rsid w:val="00953EFA"/>
    <w:rsid w:val="00954E51"/>
    <w:rsid w:val="0095755A"/>
    <w:rsid w:val="00963112"/>
    <w:rsid w:val="009656FA"/>
    <w:rsid w:val="00965900"/>
    <w:rsid w:val="009668D7"/>
    <w:rsid w:val="009733FA"/>
    <w:rsid w:val="009737B1"/>
    <w:rsid w:val="00981B16"/>
    <w:rsid w:val="009855F6"/>
    <w:rsid w:val="00987E7C"/>
    <w:rsid w:val="00990514"/>
    <w:rsid w:val="00990688"/>
    <w:rsid w:val="00991839"/>
    <w:rsid w:val="00992365"/>
    <w:rsid w:val="00993A01"/>
    <w:rsid w:val="00995AA3"/>
    <w:rsid w:val="009A1F35"/>
    <w:rsid w:val="009A3CF9"/>
    <w:rsid w:val="009A50E6"/>
    <w:rsid w:val="009A7552"/>
    <w:rsid w:val="009B1BA0"/>
    <w:rsid w:val="009B368E"/>
    <w:rsid w:val="009B47AB"/>
    <w:rsid w:val="009B4977"/>
    <w:rsid w:val="009B5C44"/>
    <w:rsid w:val="009B5D0B"/>
    <w:rsid w:val="009C077F"/>
    <w:rsid w:val="009C3468"/>
    <w:rsid w:val="009C498F"/>
    <w:rsid w:val="009C542F"/>
    <w:rsid w:val="009C5C79"/>
    <w:rsid w:val="009D0788"/>
    <w:rsid w:val="009D10A0"/>
    <w:rsid w:val="009D517A"/>
    <w:rsid w:val="009D7B78"/>
    <w:rsid w:val="009E0D65"/>
    <w:rsid w:val="009E5985"/>
    <w:rsid w:val="009E7F50"/>
    <w:rsid w:val="009F2CEF"/>
    <w:rsid w:val="009F34DB"/>
    <w:rsid w:val="009F5229"/>
    <w:rsid w:val="009F5289"/>
    <w:rsid w:val="009F5DB3"/>
    <w:rsid w:val="00A1046C"/>
    <w:rsid w:val="00A11290"/>
    <w:rsid w:val="00A128B9"/>
    <w:rsid w:val="00A138EB"/>
    <w:rsid w:val="00A14097"/>
    <w:rsid w:val="00A1766C"/>
    <w:rsid w:val="00A26E41"/>
    <w:rsid w:val="00A32665"/>
    <w:rsid w:val="00A32CA7"/>
    <w:rsid w:val="00A35802"/>
    <w:rsid w:val="00A35ADF"/>
    <w:rsid w:val="00A41E8D"/>
    <w:rsid w:val="00A4255A"/>
    <w:rsid w:val="00A438C1"/>
    <w:rsid w:val="00A5036B"/>
    <w:rsid w:val="00A527A8"/>
    <w:rsid w:val="00A54543"/>
    <w:rsid w:val="00A56590"/>
    <w:rsid w:val="00A57D6F"/>
    <w:rsid w:val="00A6240A"/>
    <w:rsid w:val="00A64E9E"/>
    <w:rsid w:val="00A70BA3"/>
    <w:rsid w:val="00A756AA"/>
    <w:rsid w:val="00A770F3"/>
    <w:rsid w:val="00A802B2"/>
    <w:rsid w:val="00A81330"/>
    <w:rsid w:val="00A915A0"/>
    <w:rsid w:val="00A95396"/>
    <w:rsid w:val="00A956EE"/>
    <w:rsid w:val="00A95C7E"/>
    <w:rsid w:val="00A95E88"/>
    <w:rsid w:val="00A97C00"/>
    <w:rsid w:val="00AA2077"/>
    <w:rsid w:val="00AA2A9D"/>
    <w:rsid w:val="00AA39CD"/>
    <w:rsid w:val="00AA46DC"/>
    <w:rsid w:val="00AB1D51"/>
    <w:rsid w:val="00AB4752"/>
    <w:rsid w:val="00AB60A5"/>
    <w:rsid w:val="00AC08F9"/>
    <w:rsid w:val="00AC0F39"/>
    <w:rsid w:val="00AC1133"/>
    <w:rsid w:val="00AC17DE"/>
    <w:rsid w:val="00AD0E0D"/>
    <w:rsid w:val="00AD230F"/>
    <w:rsid w:val="00AD27E6"/>
    <w:rsid w:val="00AD2C1A"/>
    <w:rsid w:val="00AD4336"/>
    <w:rsid w:val="00AD520B"/>
    <w:rsid w:val="00AE350C"/>
    <w:rsid w:val="00AE52E5"/>
    <w:rsid w:val="00AE7A05"/>
    <w:rsid w:val="00AE7C0B"/>
    <w:rsid w:val="00AF0B3F"/>
    <w:rsid w:val="00AF3359"/>
    <w:rsid w:val="00AF385F"/>
    <w:rsid w:val="00AF4332"/>
    <w:rsid w:val="00AF4845"/>
    <w:rsid w:val="00AF5580"/>
    <w:rsid w:val="00AF5FCB"/>
    <w:rsid w:val="00B003D1"/>
    <w:rsid w:val="00B03C18"/>
    <w:rsid w:val="00B059A4"/>
    <w:rsid w:val="00B05C1F"/>
    <w:rsid w:val="00B06CD3"/>
    <w:rsid w:val="00B1250C"/>
    <w:rsid w:val="00B127AE"/>
    <w:rsid w:val="00B17136"/>
    <w:rsid w:val="00B20C12"/>
    <w:rsid w:val="00B211DE"/>
    <w:rsid w:val="00B21344"/>
    <w:rsid w:val="00B227CA"/>
    <w:rsid w:val="00B23D4A"/>
    <w:rsid w:val="00B24439"/>
    <w:rsid w:val="00B250DF"/>
    <w:rsid w:val="00B25EC9"/>
    <w:rsid w:val="00B325E4"/>
    <w:rsid w:val="00B40FDB"/>
    <w:rsid w:val="00B428AF"/>
    <w:rsid w:val="00B42A84"/>
    <w:rsid w:val="00B476B4"/>
    <w:rsid w:val="00B47719"/>
    <w:rsid w:val="00B5210D"/>
    <w:rsid w:val="00B52C2C"/>
    <w:rsid w:val="00B53AC8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18AB"/>
    <w:rsid w:val="00B738D1"/>
    <w:rsid w:val="00B7540A"/>
    <w:rsid w:val="00B81499"/>
    <w:rsid w:val="00B82161"/>
    <w:rsid w:val="00B82B7B"/>
    <w:rsid w:val="00B8751A"/>
    <w:rsid w:val="00B90489"/>
    <w:rsid w:val="00B91DDD"/>
    <w:rsid w:val="00B931EA"/>
    <w:rsid w:val="00B943B5"/>
    <w:rsid w:val="00B97D2D"/>
    <w:rsid w:val="00BA13FE"/>
    <w:rsid w:val="00BA1444"/>
    <w:rsid w:val="00BA40F5"/>
    <w:rsid w:val="00BA4B44"/>
    <w:rsid w:val="00BA50A8"/>
    <w:rsid w:val="00BA664D"/>
    <w:rsid w:val="00BB0573"/>
    <w:rsid w:val="00BB22C8"/>
    <w:rsid w:val="00BB3ECB"/>
    <w:rsid w:val="00BB41FA"/>
    <w:rsid w:val="00BB6A55"/>
    <w:rsid w:val="00BB749A"/>
    <w:rsid w:val="00BC03AF"/>
    <w:rsid w:val="00BC28E7"/>
    <w:rsid w:val="00BD15FD"/>
    <w:rsid w:val="00BD1E3F"/>
    <w:rsid w:val="00BD1E78"/>
    <w:rsid w:val="00BD598F"/>
    <w:rsid w:val="00BE10DE"/>
    <w:rsid w:val="00BE3EB6"/>
    <w:rsid w:val="00BE5BBF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6A03"/>
    <w:rsid w:val="00C17EB5"/>
    <w:rsid w:val="00C242F3"/>
    <w:rsid w:val="00C260CA"/>
    <w:rsid w:val="00C32620"/>
    <w:rsid w:val="00C333DD"/>
    <w:rsid w:val="00C33AFB"/>
    <w:rsid w:val="00C357CD"/>
    <w:rsid w:val="00C37942"/>
    <w:rsid w:val="00C420A5"/>
    <w:rsid w:val="00C4438D"/>
    <w:rsid w:val="00C44680"/>
    <w:rsid w:val="00C50952"/>
    <w:rsid w:val="00C50B0D"/>
    <w:rsid w:val="00C54DE0"/>
    <w:rsid w:val="00C56F40"/>
    <w:rsid w:val="00C579C7"/>
    <w:rsid w:val="00C62CAD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779"/>
    <w:rsid w:val="00C85C7A"/>
    <w:rsid w:val="00C902D5"/>
    <w:rsid w:val="00C93C16"/>
    <w:rsid w:val="00C955FF"/>
    <w:rsid w:val="00C9579C"/>
    <w:rsid w:val="00C957CF"/>
    <w:rsid w:val="00C95972"/>
    <w:rsid w:val="00CA03BB"/>
    <w:rsid w:val="00CA5B2F"/>
    <w:rsid w:val="00CA6964"/>
    <w:rsid w:val="00CA6DA4"/>
    <w:rsid w:val="00CB1A1B"/>
    <w:rsid w:val="00CB4469"/>
    <w:rsid w:val="00CB61E7"/>
    <w:rsid w:val="00CB6295"/>
    <w:rsid w:val="00CB65A9"/>
    <w:rsid w:val="00CC018D"/>
    <w:rsid w:val="00CC256B"/>
    <w:rsid w:val="00CC3A39"/>
    <w:rsid w:val="00CD0F4C"/>
    <w:rsid w:val="00CD1E2B"/>
    <w:rsid w:val="00CD2302"/>
    <w:rsid w:val="00CD2510"/>
    <w:rsid w:val="00CD3BB2"/>
    <w:rsid w:val="00CD4DB5"/>
    <w:rsid w:val="00CD5266"/>
    <w:rsid w:val="00CD53F9"/>
    <w:rsid w:val="00CD5553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6B"/>
    <w:rsid w:val="00D03255"/>
    <w:rsid w:val="00D0452A"/>
    <w:rsid w:val="00D078FB"/>
    <w:rsid w:val="00D10FD9"/>
    <w:rsid w:val="00D117DA"/>
    <w:rsid w:val="00D11F18"/>
    <w:rsid w:val="00D14CA4"/>
    <w:rsid w:val="00D15DF5"/>
    <w:rsid w:val="00D16776"/>
    <w:rsid w:val="00D203D4"/>
    <w:rsid w:val="00D21B24"/>
    <w:rsid w:val="00D22E9B"/>
    <w:rsid w:val="00D24E3D"/>
    <w:rsid w:val="00D25D76"/>
    <w:rsid w:val="00D26862"/>
    <w:rsid w:val="00D26FEC"/>
    <w:rsid w:val="00D31701"/>
    <w:rsid w:val="00D3317A"/>
    <w:rsid w:val="00D334E3"/>
    <w:rsid w:val="00D378CF"/>
    <w:rsid w:val="00D41B2E"/>
    <w:rsid w:val="00D44369"/>
    <w:rsid w:val="00D444B5"/>
    <w:rsid w:val="00D446AB"/>
    <w:rsid w:val="00D51D8D"/>
    <w:rsid w:val="00D53503"/>
    <w:rsid w:val="00D543CD"/>
    <w:rsid w:val="00D5539E"/>
    <w:rsid w:val="00D56E2B"/>
    <w:rsid w:val="00D61800"/>
    <w:rsid w:val="00D61F23"/>
    <w:rsid w:val="00D62491"/>
    <w:rsid w:val="00D62C23"/>
    <w:rsid w:val="00D62D78"/>
    <w:rsid w:val="00D67FBD"/>
    <w:rsid w:val="00D70B13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C30"/>
    <w:rsid w:val="00D90C87"/>
    <w:rsid w:val="00D91B73"/>
    <w:rsid w:val="00D92DD5"/>
    <w:rsid w:val="00D9303A"/>
    <w:rsid w:val="00D935A3"/>
    <w:rsid w:val="00D93695"/>
    <w:rsid w:val="00D96B2F"/>
    <w:rsid w:val="00D976B4"/>
    <w:rsid w:val="00DA35B5"/>
    <w:rsid w:val="00DA5A15"/>
    <w:rsid w:val="00DB412A"/>
    <w:rsid w:val="00DB78CA"/>
    <w:rsid w:val="00DC165E"/>
    <w:rsid w:val="00DC29CB"/>
    <w:rsid w:val="00DD381D"/>
    <w:rsid w:val="00DD6945"/>
    <w:rsid w:val="00DD6CF6"/>
    <w:rsid w:val="00DE036E"/>
    <w:rsid w:val="00DE2F44"/>
    <w:rsid w:val="00DF248A"/>
    <w:rsid w:val="00DF2F58"/>
    <w:rsid w:val="00DF666D"/>
    <w:rsid w:val="00E05024"/>
    <w:rsid w:val="00E0562C"/>
    <w:rsid w:val="00E05DFB"/>
    <w:rsid w:val="00E07D2C"/>
    <w:rsid w:val="00E15A10"/>
    <w:rsid w:val="00E170AC"/>
    <w:rsid w:val="00E21D0F"/>
    <w:rsid w:val="00E24A3E"/>
    <w:rsid w:val="00E25487"/>
    <w:rsid w:val="00E261C2"/>
    <w:rsid w:val="00E367F1"/>
    <w:rsid w:val="00E37778"/>
    <w:rsid w:val="00E428FE"/>
    <w:rsid w:val="00E434E8"/>
    <w:rsid w:val="00E437A5"/>
    <w:rsid w:val="00E44344"/>
    <w:rsid w:val="00E45532"/>
    <w:rsid w:val="00E474BE"/>
    <w:rsid w:val="00E52C64"/>
    <w:rsid w:val="00E53DB9"/>
    <w:rsid w:val="00E565E1"/>
    <w:rsid w:val="00E56CB2"/>
    <w:rsid w:val="00E62B75"/>
    <w:rsid w:val="00E62BEE"/>
    <w:rsid w:val="00E63033"/>
    <w:rsid w:val="00E7266E"/>
    <w:rsid w:val="00E74B79"/>
    <w:rsid w:val="00E75336"/>
    <w:rsid w:val="00E75497"/>
    <w:rsid w:val="00E83986"/>
    <w:rsid w:val="00E84F67"/>
    <w:rsid w:val="00E86BFD"/>
    <w:rsid w:val="00E8786F"/>
    <w:rsid w:val="00E90231"/>
    <w:rsid w:val="00E90947"/>
    <w:rsid w:val="00E914DF"/>
    <w:rsid w:val="00E91551"/>
    <w:rsid w:val="00E91F94"/>
    <w:rsid w:val="00E92C71"/>
    <w:rsid w:val="00E9370C"/>
    <w:rsid w:val="00E959A9"/>
    <w:rsid w:val="00E96101"/>
    <w:rsid w:val="00EA0D4C"/>
    <w:rsid w:val="00EA18B0"/>
    <w:rsid w:val="00EA46A4"/>
    <w:rsid w:val="00EA4A40"/>
    <w:rsid w:val="00EA7B8C"/>
    <w:rsid w:val="00EB10F1"/>
    <w:rsid w:val="00EB1652"/>
    <w:rsid w:val="00EB453A"/>
    <w:rsid w:val="00EB5312"/>
    <w:rsid w:val="00EC4AD8"/>
    <w:rsid w:val="00EC59F7"/>
    <w:rsid w:val="00EC665D"/>
    <w:rsid w:val="00EC7C90"/>
    <w:rsid w:val="00ED00C0"/>
    <w:rsid w:val="00ED379E"/>
    <w:rsid w:val="00ED39A3"/>
    <w:rsid w:val="00ED404A"/>
    <w:rsid w:val="00EE4C79"/>
    <w:rsid w:val="00EF4662"/>
    <w:rsid w:val="00EF568F"/>
    <w:rsid w:val="00EF5D2B"/>
    <w:rsid w:val="00F0370A"/>
    <w:rsid w:val="00F03B19"/>
    <w:rsid w:val="00F12F6C"/>
    <w:rsid w:val="00F14B19"/>
    <w:rsid w:val="00F20120"/>
    <w:rsid w:val="00F201E4"/>
    <w:rsid w:val="00F21F79"/>
    <w:rsid w:val="00F22F10"/>
    <w:rsid w:val="00F23C23"/>
    <w:rsid w:val="00F25637"/>
    <w:rsid w:val="00F27161"/>
    <w:rsid w:val="00F3072F"/>
    <w:rsid w:val="00F35472"/>
    <w:rsid w:val="00F41026"/>
    <w:rsid w:val="00F4208D"/>
    <w:rsid w:val="00F42A85"/>
    <w:rsid w:val="00F43185"/>
    <w:rsid w:val="00F439A4"/>
    <w:rsid w:val="00F43D78"/>
    <w:rsid w:val="00F460F1"/>
    <w:rsid w:val="00F47066"/>
    <w:rsid w:val="00F51EA4"/>
    <w:rsid w:val="00F57195"/>
    <w:rsid w:val="00F575A3"/>
    <w:rsid w:val="00F620F6"/>
    <w:rsid w:val="00F623ED"/>
    <w:rsid w:val="00F6281C"/>
    <w:rsid w:val="00F649F1"/>
    <w:rsid w:val="00F70832"/>
    <w:rsid w:val="00F72BEF"/>
    <w:rsid w:val="00F7408F"/>
    <w:rsid w:val="00F76D31"/>
    <w:rsid w:val="00F86402"/>
    <w:rsid w:val="00F9419C"/>
    <w:rsid w:val="00F97E24"/>
    <w:rsid w:val="00FA0A87"/>
    <w:rsid w:val="00FA1C3E"/>
    <w:rsid w:val="00FA2A55"/>
    <w:rsid w:val="00FA3539"/>
    <w:rsid w:val="00FA3FFC"/>
    <w:rsid w:val="00FA5CE7"/>
    <w:rsid w:val="00FA66BA"/>
    <w:rsid w:val="00FB18B2"/>
    <w:rsid w:val="00FB26EF"/>
    <w:rsid w:val="00FB73C1"/>
    <w:rsid w:val="00FC3D09"/>
    <w:rsid w:val="00FC4F6F"/>
    <w:rsid w:val="00FC6CAA"/>
    <w:rsid w:val="00FC743B"/>
    <w:rsid w:val="00FC7483"/>
    <w:rsid w:val="00FD45CD"/>
    <w:rsid w:val="00FD5D63"/>
    <w:rsid w:val="00FD5EFE"/>
    <w:rsid w:val="00FE1B97"/>
    <w:rsid w:val="00FE1BAD"/>
    <w:rsid w:val="00FE3251"/>
    <w:rsid w:val="00FE4953"/>
    <w:rsid w:val="00FE4A50"/>
    <w:rsid w:val="00FE525F"/>
    <w:rsid w:val="00FE7203"/>
    <w:rsid w:val="00FF145D"/>
    <w:rsid w:val="00FF1507"/>
    <w:rsid w:val="00FF1B81"/>
    <w:rsid w:val="00FF3FA1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73E8AE5"/>
  <w15:docId w15:val="{218A6123-19E6-4649-9575-0480FCB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link w:val="berschrift4Zchn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link w:val="berschrift5Zchn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link w:val="berschrift6Zchn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link w:val="berschrift7Zchn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link w:val="berschrift8Zchn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paragraph" w:styleId="berschrift9">
    <w:name w:val="heading 9"/>
    <w:basedOn w:val="Standard"/>
    <w:next w:val="Standard"/>
    <w:link w:val="berschrift9Zchn"/>
    <w:rsid w:val="00BA4B44"/>
    <w:pPr>
      <w:keepNext/>
      <w:keepLines/>
      <w:spacing w:before="200" w:after="200" w:line="276" w:lineRule="auto"/>
      <w:ind w:left="1584" w:hanging="1584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link w:val="Textkrper-ZeileneinzugZchn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link w:val="Textkrper-Einzug2Zchn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link w:val="TextkrperZchn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link w:val="SprechblasentextZchn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uiPriority w:val="34"/>
    <w:qFormat/>
    <w:rsid w:val="00D25D76"/>
    <w:pPr>
      <w:numPr>
        <w:numId w:val="6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15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character" w:customStyle="1" w:styleId="eop">
    <w:name w:val="eop"/>
    <w:basedOn w:val="Absatz-Standardschriftart"/>
    <w:rsid w:val="00F72BEF"/>
  </w:style>
  <w:style w:type="paragraph" w:customStyle="1" w:styleId="StandardAbstandklein">
    <w:name w:val="Standard Abstand klein"/>
    <w:basedOn w:val="Standard"/>
    <w:link w:val="StandardAbstandkleinZchn"/>
    <w:qFormat/>
    <w:rsid w:val="00F72BEF"/>
    <w:pPr>
      <w:spacing w:before="60" w:after="60"/>
    </w:pPr>
    <w:rPr>
      <w:rFonts w:ascii="Arial" w:eastAsia="Calibri" w:hAnsi="Arial" w:cs="Times New Roman"/>
      <w:color w:val="auto"/>
      <w:lang w:val="fr-CH" w:eastAsia="en-US"/>
    </w:rPr>
  </w:style>
  <w:style w:type="character" w:customStyle="1" w:styleId="StandardAbstandkleinZchn">
    <w:name w:val="Standard Abstand klein Zchn"/>
    <w:basedOn w:val="Absatz-Standardschriftart"/>
    <w:link w:val="StandardAbstandklein"/>
    <w:rsid w:val="00F72BEF"/>
    <w:rPr>
      <w:rFonts w:ascii="Arial" w:eastAsia="Calibri" w:hAnsi="Arial"/>
      <w:sz w:val="22"/>
      <w:szCs w:val="22"/>
      <w:lang w:val="fr-CH" w:eastAsia="en-US"/>
    </w:rPr>
  </w:style>
  <w:style w:type="paragraph" w:customStyle="1" w:styleId="paragraph">
    <w:name w:val="paragraph"/>
    <w:basedOn w:val="Standard"/>
    <w:rsid w:val="00017ADE"/>
    <w:pPr>
      <w:spacing w:after="0"/>
    </w:pPr>
    <w:rPr>
      <w:rFonts w:ascii="Times New Roman" w:hAnsi="Times New Roman" w:cs="Times New Roman"/>
      <w:color w:val="auto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017ADE"/>
  </w:style>
  <w:style w:type="paragraph" w:customStyle="1" w:styleId="002Brieftext">
    <w:name w:val="002_Brieftext"/>
    <w:basedOn w:val="Standard"/>
    <w:link w:val="002BrieftextZchn"/>
    <w:qFormat/>
    <w:rsid w:val="0025138B"/>
    <w:pPr>
      <w:tabs>
        <w:tab w:val="left" w:pos="3402"/>
      </w:tabs>
      <w:spacing w:after="200" w:line="276" w:lineRule="auto"/>
    </w:pPr>
    <w:rPr>
      <w:rFonts w:ascii="Arial" w:eastAsia="Calibri" w:hAnsi="Arial" w:cs="Times New Roman"/>
      <w:color w:val="auto"/>
      <w:lang w:val="de-CH" w:eastAsia="en-US"/>
    </w:rPr>
  </w:style>
  <w:style w:type="character" w:customStyle="1" w:styleId="002BrieftextZchn">
    <w:name w:val="002_Brieftext Zchn"/>
    <w:basedOn w:val="Absatz-Standardschriftart"/>
    <w:link w:val="002Brieftext"/>
    <w:rsid w:val="0025138B"/>
    <w:rPr>
      <w:rFonts w:ascii="Arial" w:eastAsia="Calibri" w:hAnsi="Arial"/>
      <w:sz w:val="22"/>
      <w:szCs w:val="22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rsid w:val="00BA4B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en-US"/>
    </w:rPr>
  </w:style>
  <w:style w:type="paragraph" w:customStyle="1" w:styleId="001Betreff">
    <w:name w:val="001_Betreff"/>
    <w:basedOn w:val="Standard"/>
    <w:link w:val="001BetreffZchn"/>
    <w:qFormat/>
    <w:rsid w:val="00BA4B44"/>
    <w:pPr>
      <w:tabs>
        <w:tab w:val="left" w:pos="993"/>
        <w:tab w:val="left" w:pos="3402"/>
      </w:tabs>
      <w:spacing w:after="480" w:line="276" w:lineRule="auto"/>
    </w:pPr>
    <w:rPr>
      <w:rFonts w:ascii="Arial" w:hAnsi="Arial" w:cs="Calibri"/>
      <w:b/>
      <w:sz w:val="26"/>
    </w:rPr>
  </w:style>
  <w:style w:type="paragraph" w:customStyle="1" w:styleId="001Hinweis">
    <w:name w:val="001_Hinweis"/>
    <w:basedOn w:val="001Betreff"/>
    <w:next w:val="002Anrede"/>
    <w:link w:val="001HinweisZchn"/>
    <w:qFormat/>
    <w:rsid w:val="00BA4B44"/>
    <w:rPr>
      <w:color w:val="808080"/>
    </w:rPr>
  </w:style>
  <w:style w:type="character" w:customStyle="1" w:styleId="berschrift7Zchn">
    <w:name w:val="Überschrift 7 Zchn"/>
    <w:basedOn w:val="Absatz-Standardschriftart"/>
    <w:link w:val="berschrift7"/>
    <w:rsid w:val="00BA4B44"/>
    <w:rPr>
      <w:rFonts w:ascii="Century Gothic" w:hAnsi="Century Gothic" w:cstheme="majorHAnsi"/>
      <w:b/>
      <w:bCs/>
      <w:color w:val="000000" w:themeColor="text1"/>
      <w:sz w:val="22"/>
      <w:szCs w:val="22"/>
    </w:rPr>
  </w:style>
  <w:style w:type="character" w:customStyle="1" w:styleId="001BetreffZchn">
    <w:name w:val="001_Betreff Zchn"/>
    <w:basedOn w:val="berschrift7Zchn"/>
    <w:link w:val="001Betreff"/>
    <w:rsid w:val="00BA4B44"/>
    <w:rPr>
      <w:rFonts w:ascii="Arial" w:hAnsi="Arial" w:cs="Calibri"/>
      <w:b/>
      <w:bCs w:val="0"/>
      <w:color w:val="000000" w:themeColor="text1"/>
      <w:sz w:val="26"/>
      <w:szCs w:val="22"/>
    </w:rPr>
  </w:style>
  <w:style w:type="character" w:customStyle="1" w:styleId="001HinweisZchn">
    <w:name w:val="001_Hinweis Zchn"/>
    <w:basedOn w:val="001BetreffZchn"/>
    <w:link w:val="001Hinweis"/>
    <w:rsid w:val="00BA4B44"/>
    <w:rPr>
      <w:rFonts w:ascii="Arial" w:hAnsi="Arial" w:cs="Calibri"/>
      <w:b/>
      <w:bCs w:val="0"/>
      <w:color w:val="808080"/>
      <w:sz w:val="26"/>
      <w:szCs w:val="22"/>
    </w:rPr>
  </w:style>
  <w:style w:type="paragraph" w:customStyle="1" w:styleId="002Anrede">
    <w:name w:val="002_Anrede"/>
    <w:basedOn w:val="Standard"/>
    <w:link w:val="002AnredeZchn"/>
    <w:qFormat/>
    <w:rsid w:val="00BA4B44"/>
    <w:pPr>
      <w:tabs>
        <w:tab w:val="left" w:pos="1418"/>
        <w:tab w:val="left" w:pos="6521"/>
        <w:tab w:val="left" w:pos="7371"/>
        <w:tab w:val="right" w:pos="8505"/>
      </w:tabs>
      <w:spacing w:before="480" w:after="240" w:line="276" w:lineRule="auto"/>
    </w:pPr>
    <w:rPr>
      <w:rFonts w:eastAsia="Calibri" w:cs="Times New Roman"/>
      <w:color w:val="auto"/>
      <w:lang w:val="de-CH" w:eastAsia="en-US"/>
    </w:rPr>
  </w:style>
  <w:style w:type="paragraph" w:customStyle="1" w:styleId="000Adresse">
    <w:name w:val="000_Adresse"/>
    <w:basedOn w:val="Standard"/>
    <w:link w:val="000AdresseZchn"/>
    <w:qFormat/>
    <w:rsid w:val="00BA4B44"/>
    <w:pPr>
      <w:spacing w:after="200" w:line="240" w:lineRule="exact"/>
    </w:pPr>
    <w:rPr>
      <w:rFonts w:ascii="Arial" w:eastAsia="Calibri" w:hAnsi="Arial" w:cs="Times New Roman"/>
      <w:color w:val="000000"/>
      <w:sz w:val="20"/>
      <w:szCs w:val="20"/>
      <w:lang w:val="de-CH" w:eastAsia="en-US"/>
    </w:rPr>
  </w:style>
  <w:style w:type="character" w:customStyle="1" w:styleId="002AnredeZchn">
    <w:name w:val="002_Anrede Zchn"/>
    <w:basedOn w:val="Absatz-Standardschriftart"/>
    <w:link w:val="002Anrede"/>
    <w:rsid w:val="00BA4B44"/>
    <w:rPr>
      <w:rFonts w:asciiTheme="majorHAnsi" w:eastAsia="Calibri" w:hAnsiTheme="majorHAnsi"/>
      <w:sz w:val="22"/>
      <w:szCs w:val="22"/>
      <w:lang w:val="de-CH" w:eastAsia="en-US"/>
    </w:rPr>
  </w:style>
  <w:style w:type="paragraph" w:customStyle="1" w:styleId="000Infoblock">
    <w:name w:val="000_Infoblock"/>
    <w:basedOn w:val="Standard"/>
    <w:link w:val="000InfoblockZchn"/>
    <w:qFormat/>
    <w:rsid w:val="00BA4B44"/>
    <w:pPr>
      <w:tabs>
        <w:tab w:val="left" w:pos="1701"/>
      </w:tabs>
      <w:spacing w:after="200" w:line="240" w:lineRule="exact"/>
      <w:ind w:right="-113"/>
    </w:pPr>
    <w:rPr>
      <w:rFonts w:ascii="Arial" w:eastAsia="Calibri" w:hAnsi="Arial" w:cs="Calibri"/>
      <w:color w:val="auto"/>
      <w:sz w:val="20"/>
      <w:szCs w:val="18"/>
      <w:lang w:val="de-CH" w:eastAsia="en-US"/>
    </w:rPr>
  </w:style>
  <w:style w:type="character" w:customStyle="1" w:styleId="000AdresseZchn">
    <w:name w:val="000_Adresse Zchn"/>
    <w:basedOn w:val="Absatz-Standardschriftart"/>
    <w:link w:val="000Adresse"/>
    <w:rsid w:val="00BA4B44"/>
    <w:rPr>
      <w:rFonts w:ascii="Arial" w:eastAsia="Calibri" w:hAnsi="Arial"/>
      <w:color w:val="000000"/>
      <w:sz w:val="20"/>
      <w:szCs w:val="20"/>
      <w:lang w:val="de-CH" w:eastAsia="en-US"/>
    </w:rPr>
  </w:style>
  <w:style w:type="paragraph" w:customStyle="1" w:styleId="000TitelInfoblock">
    <w:name w:val="000_TitelInfoblock"/>
    <w:basedOn w:val="Standard"/>
    <w:link w:val="000TitelInfoblockZchn"/>
    <w:qFormat/>
    <w:rsid w:val="00BA4B44"/>
    <w:pPr>
      <w:tabs>
        <w:tab w:val="right" w:pos="364"/>
        <w:tab w:val="left" w:pos="7797"/>
        <w:tab w:val="right" w:pos="9071"/>
      </w:tabs>
      <w:spacing w:after="0" w:line="180" w:lineRule="exact"/>
      <w:jc w:val="right"/>
    </w:pPr>
    <w:rPr>
      <w:rFonts w:ascii="Arial" w:eastAsia="Calibri" w:hAnsi="Arial" w:cs="Times New Roman"/>
      <w:caps/>
      <w:color w:val="808080" w:themeColor="background1" w:themeShade="80"/>
      <w:sz w:val="14"/>
      <w:szCs w:val="12"/>
      <w:lang w:val="de-CH" w:eastAsia="en-US"/>
    </w:rPr>
  </w:style>
  <w:style w:type="character" w:customStyle="1" w:styleId="000InfoblockZchn">
    <w:name w:val="000_Infoblock Zchn"/>
    <w:basedOn w:val="Absatz-Standardschriftart"/>
    <w:link w:val="000Infoblock"/>
    <w:rsid w:val="00BA4B44"/>
    <w:rPr>
      <w:rFonts w:ascii="Arial" w:eastAsia="Calibri" w:hAnsi="Arial" w:cs="Calibri"/>
      <w:sz w:val="20"/>
      <w:szCs w:val="18"/>
      <w:lang w:val="de-CH" w:eastAsia="en-US"/>
    </w:rPr>
  </w:style>
  <w:style w:type="paragraph" w:customStyle="1" w:styleId="002Grussformel">
    <w:name w:val="002_Grussformel"/>
    <w:basedOn w:val="Standard"/>
    <w:link w:val="002GrussformelZchn"/>
    <w:qFormat/>
    <w:rsid w:val="00BA4B44"/>
    <w:pPr>
      <w:spacing w:before="540" w:after="200" w:line="276" w:lineRule="auto"/>
    </w:pPr>
    <w:rPr>
      <w:rFonts w:eastAsia="Calibri" w:cs="Times New Roman"/>
      <w:color w:val="auto"/>
      <w:lang w:val="de-CH" w:eastAsia="en-US"/>
    </w:rPr>
  </w:style>
  <w:style w:type="character" w:customStyle="1" w:styleId="000TitelInfoblockZchn">
    <w:name w:val="000_TitelInfoblock Zchn"/>
    <w:basedOn w:val="Absatz-Standardschriftart"/>
    <w:link w:val="000TitelInfoblock"/>
    <w:rsid w:val="00BA4B44"/>
    <w:rPr>
      <w:rFonts w:ascii="Arial" w:eastAsia="Calibri" w:hAnsi="Arial"/>
      <w:caps/>
      <w:color w:val="808080" w:themeColor="background1" w:themeShade="80"/>
      <w:sz w:val="14"/>
      <w:szCs w:val="12"/>
      <w:lang w:val="de-CH" w:eastAsia="en-US"/>
    </w:rPr>
  </w:style>
  <w:style w:type="character" w:customStyle="1" w:styleId="002GrussformelZchn">
    <w:name w:val="002_Grussformel Zchn"/>
    <w:basedOn w:val="Absatz-Standardschriftart"/>
    <w:link w:val="002Grussformel"/>
    <w:rsid w:val="00BA4B44"/>
    <w:rPr>
      <w:rFonts w:asciiTheme="majorHAnsi" w:eastAsia="Calibri" w:hAnsiTheme="majorHAnsi"/>
      <w:sz w:val="22"/>
      <w:szCs w:val="22"/>
      <w:lang w:val="de-CH" w:eastAsia="en-US"/>
    </w:rPr>
  </w:style>
  <w:style w:type="paragraph" w:styleId="Verzeichnis1">
    <w:name w:val="toc 1"/>
    <w:basedOn w:val="berschrift1"/>
    <w:next w:val="Standard"/>
    <w:autoRedefine/>
    <w:qFormat/>
    <w:rsid w:val="00BA4B44"/>
    <w:pPr>
      <w:spacing w:before="120" w:after="200" w:line="276" w:lineRule="auto"/>
    </w:pPr>
    <w:rPr>
      <w:rFonts w:ascii="Arial" w:eastAsia="Calibri" w:hAnsi="Arial"/>
      <w:color w:val="auto"/>
      <w:sz w:val="22"/>
      <w:lang w:val="de-CH" w:eastAsia="fr-FR"/>
    </w:rPr>
  </w:style>
  <w:style w:type="character" w:customStyle="1" w:styleId="TextkrperZchn">
    <w:name w:val="Textkörper Zchn"/>
    <w:basedOn w:val="Absatz-Standardschriftart"/>
    <w:link w:val="Textkrper"/>
    <w:rsid w:val="00BA4B44"/>
    <w:rPr>
      <w:rFonts w:ascii="Century Gothic" w:hAnsi="Century Gothic" w:cstheme="majorHAnsi"/>
      <w:color w:val="000000" w:themeColor="text1"/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A4B44"/>
    <w:rPr>
      <w:rFonts w:ascii="Arial" w:hAnsi="Arial" w:cstheme="majorHAnsi"/>
      <w:color w:val="000000" w:themeColor="text1"/>
      <w:sz w:val="22"/>
      <w:szCs w:val="22"/>
      <w:lang w:val="de-CH"/>
    </w:rPr>
  </w:style>
  <w:style w:type="paragraph" w:styleId="Verzeichnis5">
    <w:name w:val="toc 5"/>
    <w:basedOn w:val="berschrift5"/>
    <w:next w:val="Standard"/>
    <w:autoRedefine/>
    <w:rsid w:val="00BA4B44"/>
    <w:pPr>
      <w:spacing w:after="200" w:line="276" w:lineRule="auto"/>
    </w:pPr>
    <w:rPr>
      <w:rFonts w:ascii="Arial" w:eastAsia="Calibri" w:hAnsi="Arial" w:cs="Times New Roman"/>
      <w:b w:val="0"/>
      <w:color w:val="auto"/>
      <w:sz w:val="22"/>
      <w:u w:val="none"/>
      <w:lang w:val="de-CH" w:eastAsia="en-US"/>
    </w:rPr>
  </w:style>
  <w:style w:type="paragraph" w:customStyle="1" w:styleId="Aufzhlung1">
    <w:name w:val="Aufzählung 1"/>
    <w:basedOn w:val="002Brieftext"/>
    <w:link w:val="Aufzhlung1Zchn"/>
    <w:qFormat/>
    <w:rsid w:val="00BA4B44"/>
    <w:pPr>
      <w:numPr>
        <w:numId w:val="21"/>
      </w:numPr>
      <w:ind w:left="170" w:hanging="170"/>
    </w:pPr>
  </w:style>
  <w:style w:type="paragraph" w:customStyle="1" w:styleId="Aufzhlung2">
    <w:name w:val="Aufzählung 2"/>
    <w:basedOn w:val="Aufzhlung1"/>
    <w:link w:val="Aufzhlung2Zchn"/>
    <w:qFormat/>
    <w:rsid w:val="00BA4B44"/>
    <w:pPr>
      <w:numPr>
        <w:numId w:val="24"/>
      </w:numPr>
      <w:ind w:left="482" w:hanging="170"/>
    </w:pPr>
  </w:style>
  <w:style w:type="character" w:customStyle="1" w:styleId="Aufzhlung1Zchn">
    <w:name w:val="Aufzählung 1 Zchn"/>
    <w:basedOn w:val="002BrieftextZchn"/>
    <w:link w:val="Aufzhlung1"/>
    <w:rsid w:val="00BA4B44"/>
    <w:rPr>
      <w:rFonts w:ascii="Arial" w:eastAsia="Calibri" w:hAnsi="Arial"/>
      <w:sz w:val="22"/>
      <w:szCs w:val="22"/>
      <w:lang w:val="de-CH" w:eastAsia="en-US"/>
    </w:rPr>
  </w:style>
  <w:style w:type="paragraph" w:customStyle="1" w:styleId="Aufzhlung3">
    <w:name w:val="Aufzählung 3"/>
    <w:basedOn w:val="Aufzhlung2"/>
    <w:link w:val="Aufzhlung3Zchn"/>
    <w:qFormat/>
    <w:rsid w:val="00BA4B44"/>
    <w:pPr>
      <w:numPr>
        <w:numId w:val="25"/>
      </w:numPr>
      <w:ind w:left="794" w:hanging="170"/>
    </w:pPr>
  </w:style>
  <w:style w:type="character" w:customStyle="1" w:styleId="Aufzhlung2Zchn">
    <w:name w:val="Aufzählung 2 Zchn"/>
    <w:basedOn w:val="Aufzhlung1Zchn"/>
    <w:link w:val="Aufzhlung2"/>
    <w:rsid w:val="00BA4B44"/>
    <w:rPr>
      <w:rFonts w:ascii="Arial" w:eastAsia="Calibri" w:hAnsi="Arial"/>
      <w:sz w:val="22"/>
      <w:szCs w:val="22"/>
      <w:lang w:val="de-CH" w:eastAsia="en-US"/>
    </w:rPr>
  </w:style>
  <w:style w:type="character" w:customStyle="1" w:styleId="Aufzhlung3Zchn">
    <w:name w:val="Aufzählung 3 Zchn"/>
    <w:basedOn w:val="Aufzhlung2Zchn"/>
    <w:link w:val="Aufzhlung3"/>
    <w:rsid w:val="00BA4B44"/>
    <w:rPr>
      <w:rFonts w:ascii="Arial" w:eastAsia="Calibri" w:hAnsi="Arial"/>
      <w:sz w:val="22"/>
      <w:szCs w:val="22"/>
      <w:lang w:val="de-CH" w:eastAsia="en-US"/>
    </w:rPr>
  </w:style>
  <w:style w:type="paragraph" w:customStyle="1" w:styleId="002Name">
    <w:name w:val="002_Name"/>
    <w:basedOn w:val="002Grussformel"/>
    <w:link w:val="002NameZchn"/>
    <w:qFormat/>
    <w:rsid w:val="00BA4B44"/>
    <w:pPr>
      <w:tabs>
        <w:tab w:val="left" w:pos="3402"/>
      </w:tabs>
      <w:spacing w:before="840"/>
    </w:pPr>
    <w:rPr>
      <w:rFonts w:ascii="Calibri" w:hAnsi="Calibri"/>
    </w:rPr>
  </w:style>
  <w:style w:type="character" w:customStyle="1" w:styleId="002NameZchn">
    <w:name w:val="002_Name Zchn"/>
    <w:basedOn w:val="002GrussformelZchn"/>
    <w:link w:val="002Name"/>
    <w:rsid w:val="00BA4B44"/>
    <w:rPr>
      <w:rFonts w:ascii="Calibri" w:eastAsia="Calibri" w:hAnsi="Calibri"/>
      <w:sz w:val="22"/>
      <w:szCs w:val="22"/>
      <w:lang w:val="de-CH" w:eastAsia="en-US"/>
    </w:rPr>
  </w:style>
  <w:style w:type="character" w:styleId="Platzhaltertext">
    <w:name w:val="Placeholder Text"/>
    <w:basedOn w:val="Absatz-Standardschriftart"/>
    <w:rsid w:val="00BA4B44"/>
    <w:rPr>
      <w:color w:val="808080"/>
    </w:rPr>
  </w:style>
  <w:style w:type="numbering" w:customStyle="1" w:styleId="berschriftengliederung">
    <w:name w:val="Überschriftengliederung"/>
    <w:basedOn w:val="KeineListe"/>
    <w:uiPriority w:val="99"/>
    <w:rsid w:val="00BA4B44"/>
  </w:style>
  <w:style w:type="paragraph" w:customStyle="1" w:styleId="000Verteiler">
    <w:name w:val="000_Verteiler"/>
    <w:basedOn w:val="000Infoblock"/>
    <w:link w:val="000VerteilerZchn"/>
    <w:rsid w:val="00BA4B44"/>
    <w:pPr>
      <w:spacing w:after="0"/>
    </w:pPr>
  </w:style>
  <w:style w:type="paragraph" w:customStyle="1" w:styleId="000VerteilerInfoblock">
    <w:name w:val="000_VerteilerInfoblock"/>
    <w:basedOn w:val="000TitelInfoblock"/>
    <w:link w:val="000VerteilerInfoblockZchn"/>
    <w:rsid w:val="00BA4B44"/>
    <w:pPr>
      <w:spacing w:before="60"/>
    </w:pPr>
  </w:style>
  <w:style w:type="character" w:customStyle="1" w:styleId="000VerteilerZchn">
    <w:name w:val="000_Verteiler Zchn"/>
    <w:basedOn w:val="000InfoblockZchn"/>
    <w:link w:val="000Verteiler"/>
    <w:rsid w:val="00BA4B44"/>
    <w:rPr>
      <w:rFonts w:ascii="Arial" w:eastAsia="Calibri" w:hAnsi="Arial" w:cs="Calibri"/>
      <w:sz w:val="20"/>
      <w:szCs w:val="18"/>
      <w:lang w:val="de-CH" w:eastAsia="en-US"/>
    </w:rPr>
  </w:style>
  <w:style w:type="paragraph" w:customStyle="1" w:styleId="000Bis">
    <w:name w:val="000_Bis"/>
    <w:basedOn w:val="000TitelInfoblock"/>
    <w:link w:val="000BisZchn"/>
    <w:rsid w:val="00BA4B44"/>
    <w:pPr>
      <w:spacing w:after="140"/>
    </w:pPr>
    <w:rPr>
      <w:lang w:eastAsia="fr-FR"/>
    </w:rPr>
  </w:style>
  <w:style w:type="character" w:customStyle="1" w:styleId="000VerteilerInfoblockZchn">
    <w:name w:val="000_VerteilerInfoblock Zchn"/>
    <w:basedOn w:val="000TitelInfoblockZchn"/>
    <w:link w:val="000VerteilerInfoblock"/>
    <w:rsid w:val="00BA4B44"/>
    <w:rPr>
      <w:rFonts w:ascii="Arial" w:eastAsia="Calibri" w:hAnsi="Arial"/>
      <w:caps/>
      <w:color w:val="808080" w:themeColor="background1" w:themeShade="80"/>
      <w:sz w:val="14"/>
      <w:szCs w:val="12"/>
      <w:lang w:val="de-CH" w:eastAsia="en-US"/>
    </w:rPr>
  </w:style>
  <w:style w:type="character" w:customStyle="1" w:styleId="000BisZchn">
    <w:name w:val="000_Bis Zchn"/>
    <w:basedOn w:val="000TitelInfoblockZchn"/>
    <w:link w:val="000Bis"/>
    <w:rsid w:val="00BA4B44"/>
    <w:rPr>
      <w:rFonts w:ascii="Arial" w:eastAsia="Calibri" w:hAnsi="Arial"/>
      <w:caps/>
      <w:color w:val="808080" w:themeColor="background1" w:themeShade="80"/>
      <w:sz w:val="14"/>
      <w:szCs w:val="12"/>
      <w:lang w:val="de-CH" w:eastAsia="fr-FR"/>
    </w:rPr>
  </w:style>
  <w:style w:type="paragraph" w:styleId="Verzeichnis3">
    <w:name w:val="toc 3"/>
    <w:basedOn w:val="Standard"/>
    <w:next w:val="Standard"/>
    <w:autoRedefine/>
    <w:qFormat/>
    <w:rsid w:val="00BA4B44"/>
    <w:pPr>
      <w:spacing w:after="100" w:line="276" w:lineRule="auto"/>
      <w:ind w:left="442"/>
    </w:pPr>
    <w:rPr>
      <w:rFonts w:ascii="Arial" w:eastAsia="Calibri" w:hAnsi="Arial" w:cs="Times New Roman"/>
      <w:color w:val="auto"/>
      <w:lang w:val="de-CH" w:eastAsia="en-US"/>
    </w:rPr>
  </w:style>
  <w:style w:type="paragraph" w:styleId="Verzeichnis2">
    <w:name w:val="toc 2"/>
    <w:basedOn w:val="Standard"/>
    <w:next w:val="Standard"/>
    <w:autoRedefine/>
    <w:qFormat/>
    <w:rsid w:val="00BA4B44"/>
    <w:pPr>
      <w:spacing w:after="100" w:line="276" w:lineRule="auto"/>
      <w:ind w:left="221"/>
    </w:pPr>
    <w:rPr>
      <w:rFonts w:ascii="Arial" w:eastAsia="Calibri" w:hAnsi="Arial" w:cs="Times New Roman"/>
      <w:color w:val="auto"/>
      <w:lang w:val="de-CH" w:eastAsia="en-US"/>
    </w:rPr>
  </w:style>
  <w:style w:type="character" w:customStyle="1" w:styleId="spellingerror">
    <w:name w:val="spellingerror"/>
    <w:basedOn w:val="Absatz-Standardschriftart"/>
    <w:rsid w:val="00BA4B44"/>
  </w:style>
  <w:style w:type="character" w:customStyle="1" w:styleId="berschrift1Zchn">
    <w:name w:val="Überschrift 1 Zchn"/>
    <w:basedOn w:val="Absatz-Standardschriftart"/>
    <w:link w:val="berschrift1"/>
    <w:rsid w:val="00BA4B44"/>
    <w:rPr>
      <w:rFonts w:asciiTheme="majorHAnsi" w:hAnsiTheme="majorHAnsi" w:cs="Arial"/>
      <w:b/>
      <w:bCs/>
      <w:color w:val="000000" w:themeColor="text1"/>
      <w:sz w:val="28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BA4B44"/>
    <w:rPr>
      <w:rFonts w:asciiTheme="majorHAnsi" w:hAnsiTheme="majorHAnsi" w:cstheme="majorHAnsi"/>
      <w:color w:val="000000" w:themeColor="text1"/>
      <w:sz w:val="28"/>
      <w:szCs w:val="22"/>
    </w:rPr>
  </w:style>
  <w:style w:type="paragraph" w:customStyle="1" w:styleId="Kasten">
    <w:name w:val="Kasten"/>
    <w:basedOn w:val="Standard"/>
    <w:rsid w:val="00BA4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after="200" w:line="276" w:lineRule="auto"/>
    </w:pPr>
    <w:rPr>
      <w:rFonts w:ascii="Arial" w:eastAsia="Calibri" w:hAnsi="Arial" w:cs="Times New Roman"/>
      <w:color w:val="auto"/>
      <w:lang w:val="de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4B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4B44"/>
    <w:pPr>
      <w:spacing w:after="200"/>
    </w:pPr>
    <w:rPr>
      <w:rFonts w:ascii="Arial" w:eastAsia="Calibri" w:hAnsi="Arial" w:cs="Times New Roman"/>
      <w:color w:val="auto"/>
      <w:sz w:val="20"/>
      <w:szCs w:val="20"/>
      <w:lang w:val="de-CH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4B44"/>
    <w:rPr>
      <w:rFonts w:ascii="Arial" w:eastAsia="Calibri" w:hAnsi="Arial"/>
      <w:sz w:val="20"/>
      <w:szCs w:val="20"/>
      <w:lang w:val="de-CH" w:eastAsia="en-US"/>
    </w:rPr>
  </w:style>
  <w:style w:type="numbering" w:customStyle="1" w:styleId="KeineListe1">
    <w:name w:val="Keine Liste1"/>
    <w:next w:val="KeineListe"/>
    <w:uiPriority w:val="99"/>
    <w:semiHidden/>
    <w:unhideWhenUsed/>
    <w:rsid w:val="00BA4B44"/>
  </w:style>
  <w:style w:type="character" w:customStyle="1" w:styleId="berschrift3Zchn">
    <w:name w:val="Überschrift 3 Zchn"/>
    <w:basedOn w:val="Absatz-Standardschriftart"/>
    <w:link w:val="berschrift3"/>
    <w:rsid w:val="00BA4B44"/>
    <w:rPr>
      <w:rFonts w:asciiTheme="majorHAnsi" w:hAnsiTheme="majorHAnsi" w:cs="Arial"/>
      <w:color w:val="000000" w:themeColor="text1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rsid w:val="00BA4B44"/>
    <w:rPr>
      <w:rFonts w:asciiTheme="majorHAnsi" w:hAnsiTheme="majorHAnsi" w:cs="Arial"/>
      <w:b/>
      <w:bCs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rsid w:val="00BA4B44"/>
    <w:rPr>
      <w:rFonts w:asciiTheme="majorHAnsi" w:hAnsiTheme="majorHAnsi" w:cstheme="majorHAnsi"/>
      <w:b/>
      <w:i/>
      <w:color w:val="000000" w:themeColor="text1"/>
      <w:sz w:val="28"/>
      <w:szCs w:val="22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BA4B44"/>
    <w:rPr>
      <w:rFonts w:asciiTheme="majorHAnsi" w:hAnsiTheme="majorHAnsi" w:cstheme="majorHAnsi"/>
      <w:color w:val="000000" w:themeColor="text1"/>
      <w:sz w:val="26"/>
      <w:szCs w:val="22"/>
    </w:rPr>
  </w:style>
  <w:style w:type="character" w:customStyle="1" w:styleId="berschrift8Zchn">
    <w:name w:val="Überschrift 8 Zchn"/>
    <w:basedOn w:val="Absatz-Standardschriftart"/>
    <w:link w:val="berschrift8"/>
    <w:rsid w:val="00BA4B44"/>
    <w:rPr>
      <w:rFonts w:ascii="Century Gothic" w:hAnsi="Century Gothic" w:cstheme="majorHAnsi"/>
      <w:color w:val="000000" w:themeColor="text1"/>
      <w:sz w:val="14"/>
      <w:szCs w:val="22"/>
      <w:u w:val="single"/>
      <w:lang w:val="it-IT"/>
    </w:rPr>
  </w:style>
  <w:style w:type="character" w:customStyle="1" w:styleId="KopfzeileZchn">
    <w:name w:val="Kopfzeile Zchn"/>
    <w:basedOn w:val="Absatz-Standardschriftart"/>
    <w:link w:val="Kopfzeile"/>
    <w:rsid w:val="00BA4B44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rsid w:val="00BA4B44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Textkrper-Einzug2Zchn">
    <w:name w:val="Textkörper-Einzug 2 Zchn"/>
    <w:basedOn w:val="Absatz-Standardschriftart"/>
    <w:link w:val="Textkrper-Einzug2"/>
    <w:rsid w:val="00BA4B44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A4B44"/>
    <w:rPr>
      <w:rFonts w:ascii="Tahoma" w:hAnsi="Tahoma" w:cs="Tahoma"/>
      <w:color w:val="000000" w:themeColor="text1"/>
      <w:sz w:val="16"/>
      <w:szCs w:val="16"/>
    </w:rPr>
  </w:style>
  <w:style w:type="numbering" w:customStyle="1" w:styleId="berschriftengliederung1">
    <w:name w:val="Überschriftengliederung1"/>
    <w:basedOn w:val="KeineListe"/>
    <w:uiPriority w:val="99"/>
    <w:rsid w:val="00BA4B44"/>
    <w:pPr>
      <w:numPr>
        <w:numId w:val="23"/>
      </w:numPr>
    </w:pPr>
  </w:style>
  <w:style w:type="character" w:styleId="Fett">
    <w:name w:val="Strong"/>
    <w:basedOn w:val="Absatz-Standardschriftart"/>
    <w:uiPriority w:val="22"/>
    <w:qFormat/>
    <w:rsid w:val="00BA4B44"/>
    <w:rPr>
      <w:b/>
      <w:bCs/>
    </w:rPr>
  </w:style>
  <w:style w:type="numbering" w:customStyle="1" w:styleId="KeineListe2">
    <w:name w:val="Keine Liste2"/>
    <w:next w:val="KeineListe"/>
    <w:uiPriority w:val="99"/>
    <w:semiHidden/>
    <w:unhideWhenUsed/>
    <w:rsid w:val="00BA4B44"/>
  </w:style>
  <w:style w:type="numbering" w:customStyle="1" w:styleId="berschriftengliederung2">
    <w:name w:val="Überschriftengliederung2"/>
    <w:basedOn w:val="KeineListe"/>
    <w:uiPriority w:val="99"/>
    <w:rsid w:val="00BA4B44"/>
  </w:style>
  <w:style w:type="numbering" w:customStyle="1" w:styleId="KeineListe3">
    <w:name w:val="Keine Liste3"/>
    <w:next w:val="KeineListe"/>
    <w:uiPriority w:val="99"/>
    <w:semiHidden/>
    <w:unhideWhenUsed/>
    <w:rsid w:val="00BA4B44"/>
  </w:style>
  <w:style w:type="numbering" w:customStyle="1" w:styleId="berschriftengliederung3">
    <w:name w:val="Überschriftengliederung3"/>
    <w:basedOn w:val="KeineListe"/>
    <w:uiPriority w:val="99"/>
    <w:rsid w:val="00BA4B44"/>
  </w:style>
  <w:style w:type="numbering" w:customStyle="1" w:styleId="KeineListe4">
    <w:name w:val="Keine Liste4"/>
    <w:next w:val="KeineListe"/>
    <w:uiPriority w:val="99"/>
    <w:semiHidden/>
    <w:unhideWhenUsed/>
    <w:rsid w:val="00BA4B44"/>
  </w:style>
  <w:style w:type="numbering" w:customStyle="1" w:styleId="berschriftengliederung4">
    <w:name w:val="Überschriftengliederung4"/>
    <w:basedOn w:val="KeineListe"/>
    <w:uiPriority w:val="99"/>
    <w:rsid w:val="00BA4B44"/>
  </w:style>
  <w:style w:type="paragraph" w:customStyle="1" w:styleId="Standa">
    <w:name w:val="Standa"/>
    <w:rsid w:val="005C3331"/>
    <w:rPr>
      <w:rFonts w:ascii="Arial" w:hAnsi="Arial" w:cs="Arial"/>
      <w:sz w:val="22"/>
      <w:szCs w:val="22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Word_Template.dot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800F56B102134BBA9D59DA181E9BE4" ma:contentTypeVersion="18" ma:contentTypeDescription="Ein neues Dokument erstellen." ma:contentTypeScope="" ma:versionID="856556e5accb23d3ebb8172f3ba41575">
  <xsd:schema xmlns:xsd="http://www.w3.org/2001/XMLSchema" xmlns:xs="http://www.w3.org/2001/XMLSchema" xmlns:p="http://schemas.microsoft.com/office/2006/metadata/properties" xmlns:ns2="9fc86f87-9b69-4d79-93aa-4949d903621c" xmlns:ns3="e6551a4d-7dd0-4883-ad42-8f43de15c0e7" targetNamespace="http://schemas.microsoft.com/office/2006/metadata/properties" ma:root="true" ma:fieldsID="05018ac7998406357252101cbe21a864" ns2:_="" ns3:_="">
    <xsd:import namespace="9fc86f87-9b69-4d79-93aa-4949d903621c"/>
    <xsd:import namespace="e6551a4d-7dd0-4883-ad42-8f43de15c0e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c19e1da8-e3fc-4731-b3ae-69c286c18a74}" ma:internalName="TaxCatchAll" ma:showField="CatchAllData" ma:web="9fc86f87-9b69-4d79-93aa-4949d903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1a4d-7dd0-4883-ad42-8f43de15c0e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c86f87-9b69-4d79-93aa-4949d903621c">
      <Value>31</Value>
      <Value>63</Value>
      <Value>7</Value>
      <Value>6</Value>
      <Value>34</Value>
    </TaxCatchAll>
    <TaxKeywordTaxHTField xmlns="9fc86f87-9b69-4d79-93aa-4949d9036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f4738ff4-e947-406f-9d70-f59e0dd30b0a</TermId>
        </TermInfo>
        <TermInfo xmlns="http://schemas.microsoft.com/office/infopath/2007/PartnerControls">
          <TermName xmlns="http://schemas.microsoft.com/office/infopath/2007/PartnerControls">Blanko</TermName>
          <TermId xmlns="http://schemas.microsoft.com/office/infopath/2007/PartnerControls">7e2222d4-6a77-422c-b490-cececb32248e</TermId>
        </TermInfo>
        <TermInfo xmlns="http://schemas.microsoft.com/office/infopath/2007/PartnerControls">
          <TermName xmlns="http://schemas.microsoft.com/office/infopath/2007/PartnerControls">Manno</TermName>
          <TermId xmlns="http://schemas.microsoft.com/office/infopath/2007/PartnerControls">41eec75b-7196-4872-bb95-684b8de6b301</TermId>
        </TermInfo>
      </Terms>
    </TaxKeywordTaxHTField>
    <m7aa2674883f455cae96e89d73cb7650 xmlns="e6551a4d-7dd0-4883-ad42-8f43de15c0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und Kommunikation</TermName>
          <TermId xmlns="http://schemas.microsoft.com/office/infopath/2007/PartnerControls">4b53266c-176c-4ded-aa05-cfab0dfe4308</TermId>
        </TermInfo>
      </Terms>
    </m7aa2674883f455cae96e89d73cb7650>
    <MediaLengthInSeconds xmlns="e6551a4d-7dd0-4883-ad42-8f43de15c0e7" xsi:nil="true"/>
    <SharedWithUsers xmlns="9fc86f87-9b69-4d79-93aa-4949d903621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3A674-6C7C-425B-9EE6-3E0FFA98A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86f87-9b69-4d79-93aa-4949d903621c"/>
    <ds:schemaRef ds:uri="e6551a4d-7dd0-4883-ad42-8f43de15c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ADB908-A665-4CC4-887D-C5FC0296345E}">
  <ds:schemaRefs>
    <ds:schemaRef ds:uri="http://schemas.microsoft.com/office/2006/metadata/properties"/>
    <ds:schemaRef ds:uri="http://schemas.microsoft.com/office/infopath/2007/PartnerControls"/>
    <ds:schemaRef ds:uri="9fc86f87-9b69-4d79-93aa-4949d903621c"/>
    <ds:schemaRef ds:uri="e6551a4d-7dd0-4883-ad42-8f43de15c0e7"/>
  </ds:schemaRefs>
</ds:datastoreItem>
</file>

<file path=customXml/itemProps4.xml><?xml version="1.0" encoding="utf-8"?>
<ds:datastoreItem xmlns:ds="http://schemas.openxmlformats.org/officeDocument/2006/customXml" ds:itemID="{0D309B33-2691-4A78-84AA-FB0BF1BB3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S.M.E. Consult</vt:lpstr>
    </vt:vector>
  </TitlesOfParts>
  <Company>Garage</Company>
  <LinksUpToDate>false</LinksUpToDate>
  <CharactersWithSpaces>4788</CharactersWithSpaces>
  <SharedDoc>false</SharedDoc>
  <HLinks>
    <vt:vector size="12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Word; Vorlage; Blanko; Manno</cp:keywords>
  <cp:lastModifiedBy>Mahrer Christian</cp:lastModifiedBy>
  <cp:revision>38</cp:revision>
  <cp:lastPrinted>2020-05-29T04:56:00Z</cp:lastPrinted>
  <dcterms:created xsi:type="dcterms:W3CDTF">2021-04-08T07:08:00Z</dcterms:created>
  <dcterms:modified xsi:type="dcterms:W3CDTF">2022-02-09T16:37:00Z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0x01010066800F56B102134BBA9D59DA181E9BE4</vt:lpwstr>
  </property>
  <property fmtid="{D5CDD505-2E9C-101B-9397-08002B2CF9AE}" pid="3" name="TaxKeyword">
    <vt:lpwstr>6;#Vorlage|dde5d06f-6ca8-4e38-bb6e-53142de7cb5a;#31;#Word|f4738ff4-e947-406f-9d70-f59e0dd30b0a;#34;#Blanko|7e2222d4-6a77-422c-b490-cececb32248e;#63;#Manno|41eec75b-7196-4872-bb95-684b8de6b301</vt:lpwstr>
  </property>
  <property fmtid="{D5CDD505-2E9C-101B-9397-08002B2CF9AE}" pid="4" name="ManagedKeyword">
    <vt:lpwstr>7;#Marketing und Kommunikation|4b53266c-176c-4ded-aa05-cfab0dfe4308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