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06E1" w14:textId="77777777" w:rsidR="00557EA5" w:rsidRPr="00557EA5" w:rsidRDefault="00557EA5" w:rsidP="00557EA5">
      <w:pPr>
        <w:rPr>
          <w:b/>
          <w:bCs/>
          <w:sz w:val="40"/>
          <w:szCs w:val="40"/>
          <w:lang w:val="it-CH"/>
        </w:rPr>
      </w:pPr>
      <w:bookmarkStart w:id="0" w:name="_Hlk502220269"/>
      <w:r w:rsidRPr="00557EA5">
        <w:rPr>
          <w:b/>
          <w:bCs/>
          <w:sz w:val="40"/>
          <w:szCs w:val="40"/>
          <w:lang w:val="it-CH"/>
        </w:rPr>
        <w:t>Lista di controllo: Impianti sanitari / Acqua / Gas</w:t>
      </w:r>
    </w:p>
    <w:p w14:paraId="1CE48475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il: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05BA3E4C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da: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54F4A028" w14:textId="77777777" w:rsidR="00566ACB" w:rsidRPr="000C777E" w:rsidRDefault="00566ACB" w:rsidP="00D51D8D">
      <w:pPr>
        <w:rPr>
          <w:rFonts w:ascii="Calibri" w:hAnsi="Calibri" w:cs="Calibri"/>
          <w:lang w:val="it-CH"/>
        </w:rPr>
      </w:pPr>
      <w:r w:rsidRPr="00D51D8D">
        <w:rPr>
          <w:lang w:val="de-CH"/>
        </w:rPr>
        <w:t>Oggetto</w:t>
      </w:r>
      <w:r w:rsidRPr="000C777E">
        <w:rPr>
          <w:rFonts w:ascii="Calibri" w:hAnsi="Calibri" w:cs="Calibri"/>
          <w:lang w:val="it-CH"/>
        </w:rPr>
        <w:t>:</w:t>
      </w:r>
      <w:r w:rsidRPr="000C777E">
        <w:rPr>
          <w:rFonts w:ascii="Calibri" w:hAnsi="Calibri" w:cs="Calibri"/>
          <w:lang w:val="it-CH"/>
        </w:rPr>
        <w:tab/>
      </w:r>
      <w:r>
        <w:rPr>
          <w:rFonts w:ascii="Calibri" w:hAnsi="Calibri" w:cs="Calibri"/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lang w:val="it-CH"/>
        </w:rPr>
        <w:instrText xml:space="preserve"> FORMTEXT </w:instrText>
      </w:r>
      <w:r>
        <w:rPr>
          <w:rFonts w:ascii="Calibri" w:hAnsi="Calibri" w:cs="Calibri"/>
          <w:lang w:val="it-CH"/>
        </w:rPr>
      </w:r>
      <w:r>
        <w:rPr>
          <w:rFonts w:ascii="Calibri" w:hAnsi="Calibri" w:cs="Calibri"/>
          <w:lang w:val="it-CH"/>
        </w:rPr>
        <w:fldChar w:fldCharType="separate"/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lang w:val="it-CH"/>
        </w:rPr>
        <w:fldChar w:fldCharType="end"/>
      </w:r>
    </w:p>
    <w:bookmarkEnd w:id="0"/>
    <w:p w14:paraId="3FD566F3" w14:textId="77777777" w:rsidR="000B164E" w:rsidRPr="00B413A0" w:rsidRDefault="000B164E" w:rsidP="00B413A0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B413A0">
        <w:rPr>
          <w:rFonts w:ascii="Calibri" w:hAnsi="Calibri" w:cs="Calibri"/>
          <w:b/>
          <w:lang w:val="de-CH"/>
        </w:rPr>
        <w:t>Pericoli nel settore degli impianti sanitari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0B164E" w:rsidRPr="00213512" w14:paraId="300D7FC9" w14:textId="77777777" w:rsidTr="00E5083A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78DB4E38" w14:textId="77777777" w:rsidR="000B164E" w:rsidRPr="00213512" w:rsidRDefault="000B164E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213512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1054A14C" w14:textId="77777777" w:rsidR="000B164E" w:rsidRPr="00213512" w:rsidRDefault="000B164E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213512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9BCAA44" w14:textId="77777777" w:rsidR="000B164E" w:rsidRPr="00213512" w:rsidRDefault="000B164E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75DCBB61" w14:textId="040DED64" w:rsidR="000B164E" w:rsidRPr="00213512" w:rsidRDefault="000B164E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213512">
              <w:rPr>
                <w:lang w:val="it-CH"/>
              </w:rPr>
              <w:t>Osservazione</w:t>
            </w:r>
          </w:p>
        </w:tc>
      </w:tr>
      <w:tr w:rsidR="00E5083A" w:rsidRPr="00213512" w14:paraId="4B1E9301" w14:textId="77777777" w:rsidTr="00E5083A">
        <w:trPr>
          <w:cantSplit/>
          <w:trHeight w:val="1400"/>
        </w:trPr>
        <w:tc>
          <w:tcPr>
            <w:tcW w:w="692" w:type="dxa"/>
          </w:tcPr>
          <w:p w14:paraId="10EC0C20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213512">
              <w:rPr>
                <w:lang w:val="it-CH"/>
              </w:rPr>
              <w:t>1</w:t>
            </w:r>
          </w:p>
        </w:tc>
        <w:tc>
          <w:tcPr>
            <w:tcW w:w="4751" w:type="dxa"/>
          </w:tcPr>
          <w:p w14:paraId="4A99F3C0" w14:textId="77777777" w:rsidR="00E5083A" w:rsidRPr="00213512" w:rsidRDefault="00E5083A" w:rsidP="00E5083A">
            <w:pPr>
              <w:spacing w:after="0"/>
              <w:rPr>
                <w:b/>
                <w:lang w:val="it-CH"/>
              </w:rPr>
            </w:pPr>
            <w:r w:rsidRPr="00213512">
              <w:rPr>
                <w:b/>
                <w:lang w:val="it-CH"/>
              </w:rPr>
              <w:t>Regole vitali (RV)</w:t>
            </w:r>
          </w:p>
          <w:p w14:paraId="0F28FB92" w14:textId="77777777" w:rsidR="00E5083A" w:rsidRPr="00213512" w:rsidRDefault="00E5083A" w:rsidP="00E5083A">
            <w:pPr>
              <w:tabs>
                <w:tab w:val="left" w:pos="3402"/>
              </w:tabs>
              <w:spacing w:after="0" w:line="233" w:lineRule="auto"/>
              <w:rPr>
                <w:lang w:val="it-CH"/>
              </w:rPr>
            </w:pPr>
            <w:r w:rsidRPr="00213512">
              <w:rPr>
                <w:lang w:val="it-CH"/>
              </w:rPr>
              <w:t>Le regole vitali della tecnica della costruzione sono attuate?</w:t>
            </w:r>
          </w:p>
          <w:p w14:paraId="3247DC51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Le regole vitali sono oggetto di una formazione?</w:t>
            </w:r>
          </w:p>
          <w:p w14:paraId="09DBE5D2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 xml:space="preserve">Il rispetto delle regole vitali </w:t>
            </w:r>
            <w:r>
              <w:rPr>
                <w:lang w:val="it-CH"/>
              </w:rPr>
              <w:t>viene</w:t>
            </w:r>
            <w:r w:rsidRPr="00213512">
              <w:rPr>
                <w:lang w:val="it-CH"/>
              </w:rPr>
              <w:t xml:space="preserve"> controllato?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F910DC7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ACA3F12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10B809A" w14:textId="5BE25CB8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21516864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E5083A" w:rsidRPr="00213512" w14:paraId="7FFF1C08" w14:textId="77777777" w:rsidTr="00E5083A">
        <w:trPr>
          <w:cantSplit/>
          <w:trHeight w:val="1400"/>
        </w:trPr>
        <w:tc>
          <w:tcPr>
            <w:tcW w:w="692" w:type="dxa"/>
          </w:tcPr>
          <w:p w14:paraId="6EFA5C8F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15BDD9EE" w14:textId="77777777" w:rsidR="00E5083A" w:rsidRPr="00563618" w:rsidRDefault="00E5083A" w:rsidP="00E5083A">
            <w:pPr>
              <w:spacing w:after="0"/>
              <w:rPr>
                <w:b/>
                <w:lang w:val="it-CH"/>
              </w:rPr>
            </w:pPr>
            <w:r w:rsidRPr="00563618">
              <w:rPr>
                <w:b/>
                <w:lang w:val="it-CH"/>
              </w:rPr>
              <w:t>Taglio di tubi (materiale sintetico, rame, tubi di acciaio inossidabile, ecc.)</w:t>
            </w:r>
          </w:p>
          <w:p w14:paraId="2F5E3C3B" w14:textId="77777777" w:rsidR="00E5083A" w:rsidRPr="00563618" w:rsidRDefault="00E5083A" w:rsidP="00E5083A">
            <w:pPr>
              <w:spacing w:after="0"/>
              <w:rPr>
                <w:lang w:val="it-CH"/>
              </w:rPr>
            </w:pPr>
            <w:r w:rsidRPr="00563618">
              <w:rPr>
                <w:lang w:val="it-CH"/>
              </w:rPr>
              <w:t>Pericoli: tagliarsi, pungersi, essere colpiti da tubi che rotolano via, intossicazione da fumo (composizioni diverse)</w:t>
            </w:r>
          </w:p>
          <w:p w14:paraId="4D3962D3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I pezzi da lavorare vengono bloccati per una loro lavorazione in sicurezza?</w:t>
            </w:r>
          </w:p>
          <w:p w14:paraId="2D9105C1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Vengono tolte le bavature?</w:t>
            </w:r>
          </w:p>
          <w:p w14:paraId="2F96936F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I tubi sono messi in sicurezza contro il rotolamento?</w:t>
            </w:r>
          </w:p>
          <w:p w14:paraId="3EA2C664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Vengono indossati i dispositivi di protezione individuale (DPI) adeguati?</w:t>
            </w:r>
          </w:p>
          <w:p w14:paraId="05A1C598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szCs w:val="24"/>
                <w:lang w:val="it-CH"/>
              </w:rPr>
            </w:pPr>
            <w:r w:rsidRPr="00563618">
              <w:rPr>
                <w:lang w:val="it-CH"/>
              </w:rPr>
              <w:t>Le misure per una buona ventilazione sono attuate?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C8360EC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822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729EAEB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979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45B29C4B" w14:textId="0E260128" w:rsidR="00E5083A" w:rsidRPr="00563618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920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022BED0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 w:rsidRPr="00563618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3618">
              <w:rPr>
                <w:lang w:val="it-CH"/>
              </w:rPr>
              <w:instrText xml:space="preserve"> FORMTEXT </w:instrText>
            </w:r>
            <w:r w:rsidRPr="00563618">
              <w:rPr>
                <w:lang w:val="it-CH"/>
              </w:rPr>
            </w:r>
            <w:r w:rsidRPr="00563618">
              <w:rPr>
                <w:lang w:val="it-CH"/>
              </w:rPr>
              <w:fldChar w:fldCharType="separate"/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lang w:val="it-CH"/>
              </w:rPr>
              <w:fldChar w:fldCharType="end"/>
            </w:r>
          </w:p>
        </w:tc>
      </w:tr>
      <w:tr w:rsidR="00E5083A" w:rsidRPr="00213512" w14:paraId="62F40E27" w14:textId="77777777" w:rsidTr="00E5083A">
        <w:trPr>
          <w:cantSplit/>
          <w:trHeight w:val="1400"/>
        </w:trPr>
        <w:tc>
          <w:tcPr>
            <w:tcW w:w="692" w:type="dxa"/>
          </w:tcPr>
          <w:p w14:paraId="78E36374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66B3F6B" w14:textId="77777777" w:rsidR="00E5083A" w:rsidRPr="008E3E58" w:rsidRDefault="00E5083A" w:rsidP="00E5083A">
            <w:pPr>
              <w:spacing w:after="0"/>
              <w:rPr>
                <w:b/>
                <w:lang w:val="it-CH"/>
              </w:rPr>
            </w:pPr>
            <w:r w:rsidRPr="008E3E58">
              <w:rPr>
                <w:b/>
                <w:lang w:val="it-CH"/>
              </w:rPr>
              <w:t>Specchio per saldare, saldatrice</w:t>
            </w:r>
          </w:p>
          <w:p w14:paraId="1B6CC377" w14:textId="77777777" w:rsidR="00E5083A" w:rsidRPr="008E3E58" w:rsidRDefault="00E5083A" w:rsidP="00E5083A">
            <w:pPr>
              <w:spacing w:after="0"/>
              <w:rPr>
                <w:lang w:val="it-CH"/>
              </w:rPr>
            </w:pPr>
            <w:r w:rsidRPr="008E3E58">
              <w:rPr>
                <w:lang w:val="it-CH"/>
              </w:rPr>
              <w:t>Pericoli: ustione della pelle, intossicazione da fumo (cloruro di vinile, ftalati)</w:t>
            </w:r>
          </w:p>
          <w:p w14:paraId="36936CAB" w14:textId="77777777" w:rsidR="00E5083A" w:rsidRPr="008E3E5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8E3E58">
              <w:rPr>
                <w:lang w:val="it-CH"/>
              </w:rPr>
              <w:t>L'apparecchio viene spento quando non è in uso?</w:t>
            </w:r>
          </w:p>
          <w:p w14:paraId="50BCBE0D" w14:textId="77777777" w:rsidR="00E5083A" w:rsidRPr="008E3E5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8E3E58">
              <w:rPr>
                <w:lang w:val="it-CH"/>
              </w:rPr>
              <w:t>Lo specchio per saldare è posizionato in modo tale che non cada e ci si possa ustionare?</w:t>
            </w:r>
          </w:p>
          <w:p w14:paraId="73D3E212" w14:textId="77777777" w:rsidR="00E5083A" w:rsidRPr="008E3E5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8E3E58">
              <w:rPr>
                <w:lang w:val="it-CH"/>
              </w:rPr>
              <w:t>Vengono rimossi materiali facilmente infiammabili vicino allo specchio per saldare caldo (ca. 250 °C)?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C84141C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042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2044778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940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D389242" w14:textId="6936A381" w:rsidR="00E5083A" w:rsidRPr="008E3E58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298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E4FB588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 w:rsidRPr="008E3E58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E3E58">
              <w:rPr>
                <w:lang w:val="it-CH"/>
              </w:rPr>
              <w:instrText xml:space="preserve"> FORMTEXT </w:instrText>
            </w:r>
            <w:r w:rsidRPr="008E3E58">
              <w:rPr>
                <w:lang w:val="it-CH"/>
              </w:rPr>
            </w:r>
            <w:r w:rsidRPr="008E3E58">
              <w:rPr>
                <w:lang w:val="it-CH"/>
              </w:rPr>
              <w:fldChar w:fldCharType="separate"/>
            </w:r>
            <w:r w:rsidRPr="008E3E58">
              <w:rPr>
                <w:noProof/>
                <w:lang w:val="it-CH"/>
              </w:rPr>
              <w:t> </w:t>
            </w:r>
            <w:r w:rsidRPr="008E3E58">
              <w:rPr>
                <w:noProof/>
                <w:lang w:val="it-CH"/>
              </w:rPr>
              <w:t> </w:t>
            </w:r>
            <w:r w:rsidRPr="008E3E58">
              <w:rPr>
                <w:noProof/>
                <w:lang w:val="it-CH"/>
              </w:rPr>
              <w:t> </w:t>
            </w:r>
            <w:r w:rsidRPr="008E3E58">
              <w:rPr>
                <w:noProof/>
                <w:lang w:val="it-CH"/>
              </w:rPr>
              <w:t> </w:t>
            </w:r>
            <w:r w:rsidRPr="008E3E58">
              <w:rPr>
                <w:noProof/>
                <w:lang w:val="it-CH"/>
              </w:rPr>
              <w:t> </w:t>
            </w:r>
            <w:r w:rsidRPr="008E3E58">
              <w:rPr>
                <w:lang w:val="it-CH"/>
              </w:rPr>
              <w:fldChar w:fldCharType="end"/>
            </w:r>
          </w:p>
        </w:tc>
      </w:tr>
      <w:tr w:rsidR="00E5083A" w:rsidRPr="00213512" w14:paraId="595BB048" w14:textId="77777777" w:rsidTr="00E5083A">
        <w:trPr>
          <w:cantSplit/>
          <w:trHeight w:val="1400"/>
        </w:trPr>
        <w:tc>
          <w:tcPr>
            <w:tcW w:w="692" w:type="dxa"/>
          </w:tcPr>
          <w:p w14:paraId="47CFCFA6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0A5DF936" w14:textId="77777777" w:rsidR="00E5083A" w:rsidRPr="00213512" w:rsidRDefault="00E5083A" w:rsidP="00E5083A">
            <w:pPr>
              <w:spacing w:after="0"/>
              <w:rPr>
                <w:b/>
                <w:lang w:val="it-CH"/>
              </w:rPr>
            </w:pPr>
            <w:r w:rsidRPr="00213512">
              <w:rPr>
                <w:b/>
                <w:lang w:val="it-CH"/>
              </w:rPr>
              <w:t>Montaggio di sistemi di controparete</w:t>
            </w:r>
          </w:p>
          <w:p w14:paraId="522E414A" w14:textId="77777777" w:rsidR="00E5083A" w:rsidRPr="00213512" w:rsidRDefault="00E5083A" w:rsidP="00E5083A">
            <w:pPr>
              <w:spacing w:after="0"/>
              <w:rPr>
                <w:lang w:val="it-CH"/>
              </w:rPr>
            </w:pPr>
            <w:r w:rsidRPr="00213512">
              <w:rPr>
                <w:lang w:val="it-CH"/>
              </w:rPr>
              <w:t>Pericoli: tagliarsi, lavorare in posture forzate, sovraccarico della schiena a causa del lavoro sopra la testa e di posture forzate</w:t>
            </w:r>
          </w:p>
          <w:p w14:paraId="538BA852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Vengono tolte le bavature?</w:t>
            </w:r>
          </w:p>
          <w:p w14:paraId="2FC535F8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Il peso dei singoli pezzi è limitato?</w:t>
            </w:r>
          </w:p>
          <w:p w14:paraId="3BB43F50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b/>
                <w:szCs w:val="24"/>
                <w:lang w:val="it-CH"/>
              </w:rPr>
            </w:pPr>
            <w:r w:rsidRPr="00213512">
              <w:rPr>
                <w:lang w:val="it-CH"/>
              </w:rPr>
              <w:t>Si utilizzano aiuti per il trasporto (cinghi</w:t>
            </w:r>
            <w:r>
              <w:rPr>
                <w:lang w:val="it-CH"/>
              </w:rPr>
              <w:t>e</w:t>
            </w:r>
            <w:r w:rsidRPr="00213512">
              <w:rPr>
                <w:lang w:val="it-CH"/>
              </w:rPr>
              <w:t xml:space="preserve"> di trasporto, telai di trasporto)?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737D9C1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425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4A9B1F5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3571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42ECD0F" w14:textId="6D1CCCC2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0798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27DA624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E5083A" w:rsidRPr="00213512" w14:paraId="1C3E4262" w14:textId="77777777" w:rsidTr="00E5083A">
        <w:trPr>
          <w:cantSplit/>
          <w:trHeight w:val="1400"/>
        </w:trPr>
        <w:tc>
          <w:tcPr>
            <w:tcW w:w="692" w:type="dxa"/>
          </w:tcPr>
          <w:p w14:paraId="2D86A814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21EACCA7" w14:textId="77777777" w:rsidR="00E5083A" w:rsidRPr="00213512" w:rsidRDefault="00E5083A" w:rsidP="00E5083A">
            <w:pPr>
              <w:spacing w:after="0"/>
              <w:rPr>
                <w:b/>
                <w:lang w:val="it-CH"/>
              </w:rPr>
            </w:pPr>
            <w:r w:rsidRPr="00213512">
              <w:rPr>
                <w:b/>
                <w:lang w:val="it-CH"/>
              </w:rPr>
              <w:t>Trasporto e montaggio di apparecchi di alimentazione e di smaltimento</w:t>
            </w:r>
          </w:p>
          <w:p w14:paraId="47B9DDC9" w14:textId="77777777" w:rsidR="00E5083A" w:rsidRPr="00213512" w:rsidRDefault="00E5083A" w:rsidP="00E5083A">
            <w:pPr>
              <w:spacing w:after="0"/>
              <w:rPr>
                <w:szCs w:val="18"/>
                <w:lang w:val="it-CH"/>
              </w:rPr>
            </w:pPr>
            <w:r w:rsidRPr="00213512">
              <w:rPr>
                <w:lang w:val="it-CH"/>
              </w:rPr>
              <w:t>Pericoli: sovraccaricarsi a causa di peso eccessivo, scivolare, inciampare, sbattere</w:t>
            </w:r>
            <w:r>
              <w:rPr>
                <w:lang w:val="it-CH"/>
              </w:rPr>
              <w:t xml:space="preserve"> contro oggetti / strutture</w:t>
            </w:r>
            <w:r w:rsidRPr="00213512">
              <w:rPr>
                <w:lang w:val="it-CH"/>
              </w:rPr>
              <w:t xml:space="preserve">, tagliarsi, incastrare le mani, contundersi i piedi, essere colpiti da un carico </w:t>
            </w:r>
            <w:r>
              <w:rPr>
                <w:lang w:val="it-CH"/>
              </w:rPr>
              <w:t>che si ribalta</w:t>
            </w:r>
            <w:r w:rsidRPr="00213512">
              <w:rPr>
                <w:lang w:val="it-CH"/>
              </w:rPr>
              <w:t>, prendere una scossa elettrica</w:t>
            </w:r>
          </w:p>
          <w:p w14:paraId="407E4DEC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Il peso dei singoli pezzi è limitato?</w:t>
            </w:r>
          </w:p>
          <w:p w14:paraId="488031C6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Sono state impartite istruzioni sul modo corretto di sollevare e trasportare?</w:t>
            </w:r>
          </w:p>
          <w:p w14:paraId="79024700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Vengono messi a disposizione e utilizzati mezzi meccanici quali carrelli manuali, carriole o carrelli elevatori con guida a timone?</w:t>
            </w:r>
          </w:p>
          <w:p w14:paraId="676AD58A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Si utilizzano aiuti per il trasporto (cinghi</w:t>
            </w:r>
            <w:r>
              <w:rPr>
                <w:lang w:val="it-CH"/>
              </w:rPr>
              <w:t>e</w:t>
            </w:r>
            <w:r w:rsidRPr="00213512">
              <w:rPr>
                <w:lang w:val="it-CH"/>
              </w:rPr>
              <w:t xml:space="preserve"> di trasporto, telai di trasporto)?</w:t>
            </w:r>
          </w:p>
          <w:p w14:paraId="088F09CB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b/>
                <w:szCs w:val="24"/>
                <w:lang w:val="it-CH"/>
              </w:rPr>
            </w:pPr>
            <w:r w:rsidRPr="00213512">
              <w:rPr>
                <w:lang w:val="it-CH"/>
              </w:rPr>
              <w:t>Sono stati presi accordi con gli artigiani di altre professioni sul medesimo luogo? Gli altri sanno che c'è un'altra persona in più sul posto?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3E55FAB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8509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19424AC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5874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CC68959" w14:textId="6B4FB692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014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67900C8C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E5083A" w:rsidRPr="00213512" w14:paraId="5B3E4E2A" w14:textId="77777777" w:rsidTr="00E5083A">
        <w:trPr>
          <w:cantSplit/>
          <w:trHeight w:val="1400"/>
        </w:trPr>
        <w:tc>
          <w:tcPr>
            <w:tcW w:w="692" w:type="dxa"/>
          </w:tcPr>
          <w:p w14:paraId="1B85762E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A138E9C" w14:textId="77777777" w:rsidR="00E5083A" w:rsidRPr="00213512" w:rsidRDefault="00E5083A" w:rsidP="00E5083A">
            <w:pPr>
              <w:spacing w:after="0"/>
              <w:rPr>
                <w:b/>
                <w:lang w:val="it-CH"/>
              </w:rPr>
            </w:pPr>
            <w:r w:rsidRPr="00213512">
              <w:rPr>
                <w:b/>
                <w:lang w:val="it-CH"/>
              </w:rPr>
              <w:t xml:space="preserve">Montaggio di impianti </w:t>
            </w:r>
            <w:r>
              <w:rPr>
                <w:b/>
                <w:lang w:val="it-CH"/>
              </w:rPr>
              <w:t>a</w:t>
            </w:r>
            <w:r w:rsidRPr="00213512">
              <w:rPr>
                <w:b/>
                <w:lang w:val="it-CH"/>
              </w:rPr>
              <w:t xml:space="preserve"> gas naturale </w:t>
            </w:r>
            <w:r>
              <w:rPr>
                <w:b/>
                <w:lang w:val="it-CH"/>
              </w:rPr>
              <w:t>/</w:t>
            </w:r>
            <w:r w:rsidRPr="00213512">
              <w:rPr>
                <w:b/>
                <w:lang w:val="it-CH"/>
              </w:rPr>
              <w:t xml:space="preserve"> liquefatto</w:t>
            </w:r>
          </w:p>
          <w:p w14:paraId="0B52F6F4" w14:textId="77777777" w:rsidR="00E5083A" w:rsidRPr="00213512" w:rsidRDefault="00E5083A" w:rsidP="00E5083A">
            <w:pPr>
              <w:spacing w:after="0"/>
              <w:rPr>
                <w:lang w:val="it-CH"/>
              </w:rPr>
            </w:pPr>
            <w:r w:rsidRPr="00213512">
              <w:rPr>
                <w:lang w:val="it-CH"/>
              </w:rPr>
              <w:t>Pericoli: pericolo di incendio/esplosione, danni alla pelle causati da materiali irritanti e corrosivi, lesioni oculari causate da spruzzi, intossicazione da vapori, pericolo d'incendio nel caso di materiali infiammabili</w:t>
            </w:r>
          </w:p>
          <w:p w14:paraId="08D8A0EC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Sono stati presi accordi con gli artigiani di altre professioni sul medesimo luogo? Gli altri sanno che c'è un'altra persona in più sul posto?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C756578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828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EC25FA0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5991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304D305" w14:textId="51DB24FC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754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3B202528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E5083A" w:rsidRPr="00213512" w14:paraId="7EA2EDFF" w14:textId="77777777" w:rsidTr="00E5083A">
        <w:trPr>
          <w:cantSplit/>
          <w:trHeight w:val="1400"/>
        </w:trPr>
        <w:tc>
          <w:tcPr>
            <w:tcW w:w="692" w:type="dxa"/>
          </w:tcPr>
          <w:p w14:paraId="00498AE9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2062C478" w14:textId="77777777" w:rsidR="00E5083A" w:rsidRPr="00213512" w:rsidRDefault="00E5083A" w:rsidP="00E5083A">
            <w:pPr>
              <w:spacing w:after="0"/>
              <w:rPr>
                <w:b/>
                <w:lang w:val="it-CH"/>
              </w:rPr>
            </w:pPr>
            <w:r w:rsidRPr="00213512">
              <w:rPr>
                <w:b/>
                <w:lang w:val="it-CH"/>
              </w:rPr>
              <w:t>Prova a pressione</w:t>
            </w:r>
          </w:p>
          <w:p w14:paraId="0817EF70" w14:textId="77777777" w:rsidR="00E5083A" w:rsidRPr="00213512" w:rsidRDefault="00E5083A" w:rsidP="00E5083A">
            <w:pPr>
              <w:spacing w:after="0"/>
              <w:rPr>
                <w:lang w:val="it-CH"/>
              </w:rPr>
            </w:pPr>
            <w:r w:rsidRPr="00213512">
              <w:rPr>
                <w:lang w:val="it-CH"/>
              </w:rPr>
              <w:t>Pericoli: inclusioni d'aria durante la prova a pressione, fluidi sotto pressione</w:t>
            </w:r>
            <w:r>
              <w:rPr>
                <w:lang w:val="it-CH"/>
              </w:rPr>
              <w:t>, m</w:t>
            </w:r>
            <w:r w:rsidRPr="00213512">
              <w:rPr>
                <w:lang w:val="it-CH"/>
              </w:rPr>
              <w:t xml:space="preserve">anicotti non serrati o serrati malamente </w:t>
            </w:r>
          </w:p>
          <w:p w14:paraId="19495443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Impianto correttamente spurgato?</w:t>
            </w:r>
          </w:p>
          <w:p w14:paraId="2D324723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Sono state osservate le istruzioni del fabbricante?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2333781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236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1E52F3F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830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1010B13" w14:textId="0052667F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1068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012DC86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E5083A" w:rsidRPr="00213512" w14:paraId="12402F5D" w14:textId="77777777" w:rsidTr="00E5083A">
        <w:trPr>
          <w:cantSplit/>
          <w:trHeight w:val="1400"/>
        </w:trPr>
        <w:tc>
          <w:tcPr>
            <w:tcW w:w="692" w:type="dxa"/>
          </w:tcPr>
          <w:p w14:paraId="4B91505D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20C4DC06" w14:textId="77777777" w:rsidR="00E5083A" w:rsidRPr="00563618" w:rsidRDefault="00E5083A" w:rsidP="00E5083A">
            <w:pPr>
              <w:spacing w:after="0"/>
              <w:rPr>
                <w:b/>
                <w:lang w:val="it-CH"/>
              </w:rPr>
            </w:pPr>
            <w:r w:rsidRPr="00563618">
              <w:rPr>
                <w:b/>
                <w:lang w:val="it-CH"/>
              </w:rPr>
              <w:t>Smontaggio e smaltimento di condotte, ceramiche sanitarie, ecc.</w:t>
            </w:r>
          </w:p>
          <w:p w14:paraId="3B399CA9" w14:textId="77777777" w:rsidR="00E5083A" w:rsidRPr="00563618" w:rsidRDefault="00E5083A" w:rsidP="00E5083A">
            <w:pPr>
              <w:spacing w:after="0"/>
              <w:rPr>
                <w:lang w:val="it-CH"/>
              </w:rPr>
            </w:pPr>
            <w:r w:rsidRPr="00563618">
              <w:rPr>
                <w:lang w:val="it-CH"/>
              </w:rPr>
              <w:t>Pericoli: venire colpiti da schegge quando si frantumano/tagliano i tubi, infezioni, contaminazioni e intossicazione da fumo (composizioni diverse)</w:t>
            </w:r>
          </w:p>
          <w:p w14:paraId="2C3BC800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Vengono indossati i dispositivi di protezione individuale (DPI) adeguati?</w:t>
            </w:r>
          </w:p>
          <w:p w14:paraId="0C748238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b/>
                <w:szCs w:val="24"/>
                <w:lang w:val="it-CH"/>
              </w:rPr>
            </w:pPr>
            <w:r w:rsidRPr="00563618">
              <w:rPr>
                <w:lang w:val="it-CH"/>
              </w:rPr>
              <w:t xml:space="preserve">I tubi contenenti amianto vengono smantellati solo da specialisti?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572E27E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461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367D3BE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0983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42964DF7" w14:textId="1132DCF1" w:rsidR="00E5083A" w:rsidRPr="00563618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771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B39C4D0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 w:rsidRPr="00563618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3618">
              <w:rPr>
                <w:lang w:val="it-CH"/>
              </w:rPr>
              <w:instrText xml:space="preserve"> FORMTEXT </w:instrText>
            </w:r>
            <w:r w:rsidRPr="00563618">
              <w:rPr>
                <w:lang w:val="it-CH"/>
              </w:rPr>
            </w:r>
            <w:r w:rsidRPr="00563618">
              <w:rPr>
                <w:lang w:val="it-CH"/>
              </w:rPr>
              <w:fldChar w:fldCharType="separate"/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lang w:val="it-CH"/>
              </w:rPr>
              <w:fldChar w:fldCharType="end"/>
            </w:r>
          </w:p>
        </w:tc>
      </w:tr>
      <w:tr w:rsidR="00E5083A" w:rsidRPr="00213512" w14:paraId="6DB2296E" w14:textId="77777777" w:rsidTr="00E5083A">
        <w:trPr>
          <w:cantSplit/>
          <w:trHeight w:val="1400"/>
        </w:trPr>
        <w:tc>
          <w:tcPr>
            <w:tcW w:w="692" w:type="dxa"/>
          </w:tcPr>
          <w:p w14:paraId="4365C76B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32A03C66" w14:textId="77777777" w:rsidR="00E5083A" w:rsidRPr="00563618" w:rsidRDefault="00E5083A" w:rsidP="00E5083A">
            <w:pPr>
              <w:spacing w:after="0"/>
              <w:rPr>
                <w:b/>
                <w:lang w:val="it-CH"/>
              </w:rPr>
            </w:pPr>
            <w:r w:rsidRPr="00563618">
              <w:rPr>
                <w:b/>
                <w:lang w:val="it-CH"/>
              </w:rPr>
              <w:t>Manutenzione su apparecchi di alimentazione e smaltimento, impianti WC, ecc.</w:t>
            </w:r>
          </w:p>
          <w:p w14:paraId="4839D771" w14:textId="77777777" w:rsidR="00E5083A" w:rsidRPr="00563618" w:rsidRDefault="00E5083A" w:rsidP="00E5083A">
            <w:pPr>
              <w:spacing w:after="0"/>
              <w:rPr>
                <w:lang w:val="it-CH"/>
              </w:rPr>
            </w:pPr>
            <w:r w:rsidRPr="00563618">
              <w:rPr>
                <w:lang w:val="it-CH"/>
              </w:rPr>
              <w:t>Pericoli:</w:t>
            </w:r>
            <w:r w:rsidRPr="00563618">
              <w:rPr>
                <w:lang w:val="it-CH"/>
              </w:rPr>
              <w:br/>
              <w:t>infezione (virus, batteri), sovraccaricarsi a causa di peso eccessivo, scivolare, inciampare, sbattere contro oggetti / strutture, tagliarsi, incastrare le mani, contundersi i piedi, essere colpiti da un carico che si ribalta, prendere una scossa elettrica</w:t>
            </w:r>
          </w:p>
          <w:p w14:paraId="6E0AE157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Sono state fatte le vaccinazioni (ad es. tetano, epatite A/B)?</w:t>
            </w:r>
          </w:p>
          <w:p w14:paraId="3273B7E6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Il peso dei singoli pezzi è limitato?</w:t>
            </w:r>
          </w:p>
          <w:p w14:paraId="1C62BE9C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Sono state impartite istruzioni sul modo corretto di sollevare e trasportare?</w:t>
            </w:r>
          </w:p>
          <w:p w14:paraId="1337282A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Vengono messi a disposizione e utilizzati mezzi meccanici quali carrelli manuali, carriole o carrelli elevatori con guida a timone?</w:t>
            </w:r>
          </w:p>
          <w:p w14:paraId="460C7D4B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Si utilizzano aiuti per il trasporto (cinghie di trasporto, telai di trasporto)?</w:t>
            </w:r>
          </w:p>
          <w:p w14:paraId="682F7C43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b/>
                <w:szCs w:val="24"/>
                <w:lang w:val="it-CH"/>
              </w:rPr>
            </w:pPr>
            <w:r w:rsidRPr="00563618">
              <w:rPr>
                <w:lang w:val="it-CH"/>
              </w:rPr>
              <w:t>Gli interventi di manutenzione sono eseguiti correttamente e secondo gli intervalli previsti (pericolo di legionellosi)? Sono state rispettate le istruzioni del fabbricante?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3F09EFA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3558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10FAC18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731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D19F1B0" w14:textId="4149F54D" w:rsidR="00E5083A" w:rsidRPr="00563618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7201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759DE4F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 w:rsidRPr="00563618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3618">
              <w:rPr>
                <w:lang w:val="it-CH"/>
              </w:rPr>
              <w:instrText xml:space="preserve"> FORMTEXT </w:instrText>
            </w:r>
            <w:r w:rsidRPr="00563618">
              <w:rPr>
                <w:lang w:val="it-CH"/>
              </w:rPr>
            </w:r>
            <w:r w:rsidRPr="00563618">
              <w:rPr>
                <w:lang w:val="it-CH"/>
              </w:rPr>
              <w:fldChar w:fldCharType="separate"/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lang w:val="it-CH"/>
              </w:rPr>
              <w:fldChar w:fldCharType="end"/>
            </w:r>
          </w:p>
        </w:tc>
      </w:tr>
      <w:tr w:rsidR="00E5083A" w:rsidRPr="00213512" w14:paraId="7F6AC9F1" w14:textId="77777777" w:rsidTr="00E5083A">
        <w:trPr>
          <w:cantSplit/>
          <w:trHeight w:val="1400"/>
        </w:trPr>
        <w:tc>
          <w:tcPr>
            <w:tcW w:w="692" w:type="dxa"/>
          </w:tcPr>
          <w:p w14:paraId="66EC4BA8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121F5F0D" w14:textId="77777777" w:rsidR="00E5083A" w:rsidRPr="00563618" w:rsidRDefault="00E5083A" w:rsidP="00E5083A">
            <w:pPr>
              <w:spacing w:after="0"/>
              <w:rPr>
                <w:b/>
                <w:lang w:val="it-CH"/>
              </w:rPr>
            </w:pPr>
            <w:r w:rsidRPr="00563618">
              <w:rPr>
                <w:b/>
                <w:lang w:val="it-CH"/>
              </w:rPr>
              <w:t>Uso di detergenti e prodotti ausiliari per i lavori di manutenzione</w:t>
            </w:r>
          </w:p>
          <w:p w14:paraId="588E223B" w14:textId="77777777" w:rsidR="00E5083A" w:rsidRPr="00563618" w:rsidRDefault="00E5083A" w:rsidP="00E5083A">
            <w:pPr>
              <w:spacing w:after="0"/>
              <w:rPr>
                <w:lang w:val="it-CH"/>
              </w:rPr>
            </w:pPr>
            <w:r w:rsidRPr="00563618">
              <w:rPr>
                <w:lang w:val="it-CH"/>
              </w:rPr>
              <w:t>Pericoli: danni alla pelle causati da materiali irritanti e corrosivi, lesioni oculari causate da spruzzi, intossicazione da vapori, danni alla pelle dovuti all'umidità / a tensioattivi, pericolo d'incendio nel caso di materiali infiammabili, sovraccarico del sistema locomotorio dovuto a lavori ripetitivi e posture forzate (ad es. pulire strofinando, pulire con stracci, ecc.)</w:t>
            </w:r>
          </w:p>
          <w:p w14:paraId="5FC4073A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Le istruzioni sulla scheda tecnica di sicurezza del fabbricante sono state messe in atto?</w:t>
            </w:r>
          </w:p>
          <w:p w14:paraId="7E561515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I DPI vengono indossati (occhiali di protezione, scarpe di sicurezza, guanti protettivi)?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DBED838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302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D79B847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888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5C01ECA" w14:textId="219F7721" w:rsidR="00E5083A" w:rsidRPr="00563618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056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66A19C1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 w:rsidRPr="00563618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3618">
              <w:rPr>
                <w:lang w:val="it-CH"/>
              </w:rPr>
              <w:instrText xml:space="preserve"> FORMTEXT </w:instrText>
            </w:r>
            <w:r w:rsidRPr="00563618">
              <w:rPr>
                <w:lang w:val="it-CH"/>
              </w:rPr>
            </w:r>
            <w:r w:rsidRPr="00563618">
              <w:rPr>
                <w:lang w:val="it-CH"/>
              </w:rPr>
              <w:fldChar w:fldCharType="separate"/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lang w:val="it-CH"/>
              </w:rPr>
              <w:fldChar w:fldCharType="end"/>
            </w:r>
          </w:p>
        </w:tc>
      </w:tr>
      <w:tr w:rsidR="00E5083A" w:rsidRPr="00213512" w14:paraId="00D6372B" w14:textId="77777777" w:rsidTr="00E5083A">
        <w:trPr>
          <w:cantSplit/>
          <w:trHeight w:val="1400"/>
        </w:trPr>
        <w:tc>
          <w:tcPr>
            <w:tcW w:w="692" w:type="dxa"/>
          </w:tcPr>
          <w:p w14:paraId="3ED211AB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1BFCB559" w14:textId="77777777" w:rsidR="00E5083A" w:rsidRPr="00213512" w:rsidRDefault="00E5083A" w:rsidP="00E5083A">
            <w:pPr>
              <w:spacing w:after="0"/>
              <w:rPr>
                <w:b/>
                <w:lang w:val="it-CH"/>
              </w:rPr>
            </w:pPr>
            <w:r w:rsidRPr="00213512">
              <w:rPr>
                <w:b/>
                <w:lang w:val="it-CH"/>
              </w:rPr>
              <w:t>Lavori di montaggio e manutenzione di impianti solari</w:t>
            </w:r>
          </w:p>
          <w:p w14:paraId="48C5E435" w14:textId="77777777" w:rsidR="00E5083A" w:rsidRPr="00213512" w:rsidRDefault="00E5083A" w:rsidP="00E5083A">
            <w:pPr>
              <w:spacing w:after="0"/>
              <w:rPr>
                <w:lang w:val="it-CH"/>
              </w:rPr>
            </w:pPr>
            <w:r w:rsidRPr="00213512">
              <w:rPr>
                <w:lang w:val="it-CH"/>
              </w:rPr>
              <w:t>Pericoli: sovraccaricarsi a causa di peso eccessivo, scivolare, inciampare, sbattere</w:t>
            </w:r>
            <w:r>
              <w:rPr>
                <w:lang w:val="it-CH"/>
              </w:rPr>
              <w:t xml:space="preserve"> contro oggetti / strutture</w:t>
            </w:r>
            <w:r w:rsidRPr="00213512">
              <w:rPr>
                <w:lang w:val="it-CH"/>
              </w:rPr>
              <w:t xml:space="preserve">, tagliarsi, incastrare le mani, contundersi i piedi, essere colpiti da un carico </w:t>
            </w:r>
            <w:r>
              <w:rPr>
                <w:lang w:val="it-CH"/>
              </w:rPr>
              <w:t>che si ribalta</w:t>
            </w:r>
            <w:r w:rsidRPr="00213512">
              <w:rPr>
                <w:lang w:val="it-CH"/>
              </w:rPr>
              <w:t>,</w:t>
            </w:r>
            <w:r>
              <w:rPr>
                <w:lang w:val="it-CH"/>
              </w:rPr>
              <w:t xml:space="preserve"> c</w:t>
            </w:r>
            <w:r w:rsidRPr="00213512">
              <w:rPr>
                <w:lang w:val="it-CH"/>
              </w:rPr>
              <w:t>adere dall'alto</w:t>
            </w:r>
          </w:p>
          <w:p w14:paraId="6AD0AD07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L'ubicazione e i lavori sono noti?</w:t>
            </w:r>
          </w:p>
          <w:p w14:paraId="628AD556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Esiste un dispositivo contro le cadute dall'alto con protezione collettiva? Utilizzare un DPI contro le cadute solo in casi eccezionali e in coppia</w:t>
            </w:r>
          </w:p>
          <w:p w14:paraId="03271E63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Sono note le misure di protezione antincendio?</w:t>
            </w:r>
          </w:p>
          <w:p w14:paraId="0EC55CC9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 w:eastAsia="de-CH"/>
              </w:rPr>
            </w:pPr>
            <w:r>
              <w:rPr>
                <w:lang w:val="it-CH"/>
              </w:rPr>
              <w:t>È</w:t>
            </w:r>
            <w:r w:rsidRPr="00213512">
              <w:rPr>
                <w:lang w:val="it-CH"/>
              </w:rPr>
              <w:t xml:space="preserve"> stato verificato il dispositivo di sicurezza contro le cadute dall'alto</w:t>
            </w:r>
            <w:r>
              <w:rPr>
                <w:lang w:val="it-CH"/>
              </w:rPr>
              <w:t xml:space="preserve"> in caso di lavori sui tetti</w:t>
            </w:r>
            <w:r w:rsidRPr="00213512">
              <w:rPr>
                <w:lang w:val="it-CH"/>
              </w:rPr>
              <w:t>?</w:t>
            </w:r>
            <w:r>
              <w:rPr>
                <w:lang w:val="it-CH"/>
              </w:rPr>
              <w:br/>
            </w:r>
            <w:r w:rsidRPr="00213512">
              <w:rPr>
                <w:lang w:val="it-CH"/>
              </w:rPr>
              <w:t>Esiste una protezione collettiva?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4353A16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359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902409A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0346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374269D" w14:textId="067508EC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8810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29FA4282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E5083A" w:rsidRPr="00213512" w14:paraId="0D706FEA" w14:textId="77777777" w:rsidTr="00E5083A">
        <w:trPr>
          <w:cantSplit/>
          <w:trHeight w:val="1400"/>
        </w:trPr>
        <w:tc>
          <w:tcPr>
            <w:tcW w:w="692" w:type="dxa"/>
          </w:tcPr>
          <w:p w14:paraId="350F1A1B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213512">
              <w:rPr>
                <w:lang w:val="it-CH"/>
              </w:rPr>
              <w:t>1</w:t>
            </w:r>
          </w:p>
        </w:tc>
        <w:tc>
          <w:tcPr>
            <w:tcW w:w="4751" w:type="dxa"/>
          </w:tcPr>
          <w:p w14:paraId="1F693B1A" w14:textId="77777777" w:rsidR="00E5083A" w:rsidRPr="00213512" w:rsidRDefault="00E5083A" w:rsidP="00E5083A">
            <w:pPr>
              <w:spacing w:after="0"/>
              <w:rPr>
                <w:lang w:val="it-CH" w:eastAsia="de-CH"/>
              </w:rPr>
            </w:pPr>
            <w:r>
              <w:rPr>
                <w:lang w:val="it-CH" w:eastAsia="de-CH"/>
              </w:rPr>
              <w:t>Durante il trasporto, l</w:t>
            </w:r>
            <w:r w:rsidRPr="00213512">
              <w:rPr>
                <w:lang w:val="it-CH" w:eastAsia="de-CH"/>
              </w:rPr>
              <w:t xml:space="preserve">e lunghe e grandi costruzioni e canalizzazioni </w:t>
            </w:r>
            <w:r>
              <w:rPr>
                <w:lang w:val="it-CH" w:eastAsia="de-CH"/>
              </w:rPr>
              <w:t xml:space="preserve">prefabbricate </w:t>
            </w:r>
            <w:r w:rsidRPr="00213512">
              <w:rPr>
                <w:lang w:val="it-CH" w:eastAsia="de-CH"/>
              </w:rPr>
              <w:t>sono state caricate in modo sicuro e fissate (fissaggio del carico)?</w:t>
            </w:r>
          </w:p>
          <w:p w14:paraId="230D29C1" w14:textId="77777777" w:rsidR="00E5083A" w:rsidRPr="00213512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213512">
              <w:rPr>
                <w:lang w:val="it-CH"/>
              </w:rPr>
              <w:t>Corretta imbracatura di carichi alle gru?</w:t>
            </w:r>
          </w:p>
          <w:p w14:paraId="4B079004" w14:textId="77777777" w:rsidR="00E5083A" w:rsidRPr="000E3520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 w:eastAsia="de-CH"/>
              </w:rPr>
            </w:pPr>
            <w:r w:rsidRPr="00213512">
              <w:rPr>
                <w:lang w:val="it-CH"/>
              </w:rPr>
              <w:t>Corretto fissaggio del carico per il trasporto?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BB5834D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796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D7B0DEC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158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4055018F" w14:textId="44D1CE42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67064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8298F70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E5083A" w:rsidRPr="00213512" w14:paraId="59D2EF0F" w14:textId="77777777" w:rsidTr="00E5083A">
        <w:trPr>
          <w:cantSplit/>
          <w:trHeight w:val="14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EA3" w14:textId="77777777" w:rsidR="00E5083A" w:rsidRPr="00213512" w:rsidRDefault="00E5083A" w:rsidP="00E5083A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9C1" w14:textId="77777777" w:rsidR="00E5083A" w:rsidRPr="00563618" w:rsidRDefault="00E5083A" w:rsidP="00E5083A">
            <w:pPr>
              <w:spacing w:after="0"/>
              <w:rPr>
                <w:b/>
                <w:lang w:val="it-CH" w:eastAsia="de-CH"/>
              </w:rPr>
            </w:pPr>
            <w:r w:rsidRPr="00563618">
              <w:rPr>
                <w:b/>
                <w:lang w:val="it-CH" w:eastAsia="de-CH"/>
              </w:rPr>
              <w:t>Lavori in pozzetti, su impianti di pompaggio delle acque luride e di recupero delle acque meteoriche</w:t>
            </w:r>
          </w:p>
          <w:p w14:paraId="28D15973" w14:textId="77777777" w:rsidR="00E5083A" w:rsidRPr="00563618" w:rsidRDefault="00E5083A" w:rsidP="00E5083A">
            <w:pPr>
              <w:spacing w:after="0"/>
              <w:rPr>
                <w:lang w:val="it-CH" w:eastAsia="de-CH"/>
              </w:rPr>
            </w:pPr>
            <w:r w:rsidRPr="00563618">
              <w:rPr>
                <w:lang w:val="it-CH" w:eastAsia="de-CH"/>
              </w:rPr>
              <w:t>Nei pozzetti, nei fossati e nei canali può esservi una carenza di ossigeno. Se sono presenti sostanze nocive e la ventilazione è carente, queste possono accumularsi rapidamente in concentrazioni elevate.</w:t>
            </w:r>
          </w:p>
          <w:p w14:paraId="02615FD5" w14:textId="77777777" w:rsidR="00E5083A" w:rsidRPr="00563618" w:rsidRDefault="00E5083A" w:rsidP="00E5083A">
            <w:pPr>
              <w:spacing w:after="0"/>
              <w:rPr>
                <w:lang w:val="it-CH" w:eastAsia="de-CH"/>
              </w:rPr>
            </w:pPr>
            <w:r w:rsidRPr="00563618">
              <w:rPr>
                <w:lang w:val="it-CH" w:eastAsia="de-CH"/>
              </w:rPr>
              <w:t>Accesso non sicuro al pozzetto</w:t>
            </w:r>
          </w:p>
          <w:p w14:paraId="6CA613B1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 w:eastAsia="de-CH"/>
              </w:rPr>
            </w:pPr>
            <w:r w:rsidRPr="00563618">
              <w:rPr>
                <w:lang w:val="it-CH"/>
              </w:rPr>
              <w:t>Esistono accessi installati in modo fisso, ad es. scale?</w:t>
            </w:r>
          </w:p>
          <w:p w14:paraId="3A4E58AD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Sono stati stabiliti i tenori di ossigeno, d'idrogeno di solforato (H2S) e di monossido di carbonio (CO) e sono state definite delle misure da adottare?</w:t>
            </w:r>
          </w:p>
          <w:p w14:paraId="6AACBA7D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/>
              </w:rPr>
            </w:pPr>
            <w:r w:rsidRPr="00563618">
              <w:rPr>
                <w:lang w:val="it-CH"/>
              </w:rPr>
              <w:t>Sono stati individuati i gas infiammabili con uno strumento di misura adatto e sono state definite misure da adottare?</w:t>
            </w:r>
          </w:p>
          <w:p w14:paraId="7F7B3ED9" w14:textId="77777777" w:rsidR="00E5083A" w:rsidRPr="00563618" w:rsidRDefault="00E5083A" w:rsidP="00E5083A">
            <w:pPr>
              <w:numPr>
                <w:ilvl w:val="0"/>
                <w:numId w:val="44"/>
              </w:numPr>
              <w:spacing w:after="0"/>
              <w:ind w:left="227" w:hanging="227"/>
              <w:contextualSpacing/>
              <w:rPr>
                <w:lang w:val="it-CH" w:eastAsia="de-CH"/>
              </w:rPr>
            </w:pPr>
            <w:r w:rsidRPr="00563618">
              <w:rPr>
                <w:lang w:val="it-CH"/>
              </w:rPr>
              <w:t>Sono state determinate le condizioni di ventilazione, ad es. con un anemometro, rivelatore di correnti d'aria, ecc.?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E2C04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435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9AB9368" w14:textId="77777777" w:rsidR="00E5083A" w:rsidRPr="00E07D9D" w:rsidRDefault="00E5083A" w:rsidP="00E5083A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7564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2E88F97" w14:textId="4642E3A8" w:rsidR="00E5083A" w:rsidRPr="00563618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508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8512" w14:textId="77777777" w:rsidR="00E5083A" w:rsidRPr="00213512" w:rsidRDefault="00E5083A" w:rsidP="00E5083A">
            <w:pPr>
              <w:tabs>
                <w:tab w:val="left" w:pos="3402"/>
              </w:tabs>
              <w:spacing w:after="0"/>
              <w:rPr>
                <w:lang w:val="it-CH"/>
              </w:rPr>
            </w:pPr>
            <w:r w:rsidRPr="00563618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3618">
              <w:rPr>
                <w:lang w:val="it-CH"/>
              </w:rPr>
              <w:instrText xml:space="preserve"> FORMTEXT </w:instrText>
            </w:r>
            <w:r w:rsidRPr="00563618">
              <w:rPr>
                <w:lang w:val="it-CH"/>
              </w:rPr>
            </w:r>
            <w:r w:rsidRPr="00563618">
              <w:rPr>
                <w:lang w:val="it-CH"/>
              </w:rPr>
              <w:fldChar w:fldCharType="separate"/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noProof/>
                <w:lang w:val="it-CH"/>
              </w:rPr>
              <w:t> </w:t>
            </w:r>
            <w:r w:rsidRPr="00563618">
              <w:rPr>
                <w:lang w:val="it-CH"/>
              </w:rPr>
              <w:fldChar w:fldCharType="end"/>
            </w:r>
          </w:p>
        </w:tc>
      </w:tr>
    </w:tbl>
    <w:p w14:paraId="5D99316A" w14:textId="77777777" w:rsidR="007C49D5" w:rsidRPr="00D334E3" w:rsidRDefault="007C49D5" w:rsidP="00306AB5">
      <w:pPr>
        <w:tabs>
          <w:tab w:val="left" w:pos="3402"/>
        </w:tabs>
        <w:spacing w:line="233" w:lineRule="auto"/>
        <w:rPr>
          <w:rFonts w:ascii="Calibri" w:hAnsi="Calibri" w:cs="Calibri"/>
          <w:lang w:val="de-CH"/>
        </w:rPr>
      </w:pPr>
    </w:p>
    <w:sectPr w:rsidR="007C49D5" w:rsidRPr="00D334E3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34A9" w14:textId="77777777" w:rsidR="00BB41FA" w:rsidRDefault="00BB41FA" w:rsidP="00D25D76">
      <w:r>
        <w:separator/>
      </w:r>
    </w:p>
    <w:p w14:paraId="58302F21" w14:textId="77777777" w:rsidR="00BB41FA" w:rsidRDefault="00BB41FA" w:rsidP="00D25D76"/>
  </w:endnote>
  <w:endnote w:type="continuationSeparator" w:id="0">
    <w:p w14:paraId="77CE6B5B" w14:textId="77777777" w:rsidR="00BB41FA" w:rsidRDefault="00BB41FA" w:rsidP="00D25D76">
      <w:r>
        <w:continuationSeparator/>
      </w:r>
    </w:p>
    <w:p w14:paraId="44F972AD" w14:textId="77777777" w:rsidR="00BB41FA" w:rsidRDefault="00BB41FA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678C1DFE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.75pt;height:18.75pt;mso-width-percent:0;mso-height-percent:0;mso-width-percent:0;mso-height-percent:0">
          <v:imagedata r:id="rId1" o:title=""/>
        </v:shape>
        <o:OLEObject Type="Embed" ProgID="Word.Template.12" ShapeID="_x0000_i1025" DrawAspect="Content" ObjectID="_1705934038" r:id="rId2"/>
      </w:object>
    </w:r>
    <w:r w:rsidR="00F35472">
      <w:rPr>
        <w:rFonts w:ascii="Lota Grotesque Alt 1" w:hAnsi="Lota Grotesque Alt 1"/>
        <w:noProof/>
      </w:rPr>
      <w:fldChar w:fldCharType="begin"/>
    </w:r>
    <w:r w:rsidR="00F35472">
      <w:rPr>
        <w:rFonts w:ascii="Lota Grotesque Alt 1" w:hAnsi="Lota Grotesque Alt 1"/>
        <w:noProof/>
      </w:rPr>
      <w:instrText xml:space="preserve"> SAVEDATE  \@ "yyMM-ddHH"  \* MERGEFORMAT </w:instrText>
    </w:r>
    <w:r w:rsidR="00F35472">
      <w:rPr>
        <w:rFonts w:ascii="Lota Grotesque Alt 1" w:hAnsi="Lota Grotesque Alt 1"/>
        <w:noProof/>
      </w:rPr>
      <w:fldChar w:fldCharType="separate"/>
    </w:r>
    <w:r w:rsidR="00E5083A">
      <w:rPr>
        <w:rFonts w:ascii="Lota Grotesque Alt 1" w:hAnsi="Lota Grotesque Alt 1"/>
        <w:noProof/>
      </w:rPr>
      <w:t>2202-0909</w:t>
    </w:r>
    <w:r w:rsidR="00F35472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>Via Cantonale 34a, CH-6928 Manno, +41 91 605 18 07,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>Auf der Mauer 11, Postfach, CH-8021 Zürich,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3723" w14:textId="77777777" w:rsidR="00BB41FA" w:rsidRDefault="00BB41FA" w:rsidP="00D25D76">
      <w:r>
        <w:separator/>
      </w:r>
    </w:p>
    <w:p w14:paraId="0AE812A9" w14:textId="77777777" w:rsidR="00BB41FA" w:rsidRDefault="00BB41FA" w:rsidP="00D25D76"/>
  </w:footnote>
  <w:footnote w:type="continuationSeparator" w:id="0">
    <w:p w14:paraId="6E20C6AD" w14:textId="77777777" w:rsidR="00BB41FA" w:rsidRDefault="00BB41FA" w:rsidP="00D25D76">
      <w:r>
        <w:continuationSeparator/>
      </w:r>
    </w:p>
    <w:p w14:paraId="7A72CAF0" w14:textId="77777777" w:rsidR="00BB41FA" w:rsidRDefault="00BB41FA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1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AA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1F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831AB2"/>
    <w:multiLevelType w:val="multilevel"/>
    <w:tmpl w:val="BD562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A8F3C55"/>
    <w:multiLevelType w:val="hybridMultilevel"/>
    <w:tmpl w:val="5F5245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9E19AF"/>
    <w:multiLevelType w:val="hybridMultilevel"/>
    <w:tmpl w:val="6D2208A0"/>
    <w:lvl w:ilvl="0" w:tplc="6B004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AB0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EEC8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25789"/>
    <w:multiLevelType w:val="hybridMultilevel"/>
    <w:tmpl w:val="34ECC51C"/>
    <w:lvl w:ilvl="0" w:tplc="3BB04C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E7B4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F204F97"/>
    <w:multiLevelType w:val="hybridMultilevel"/>
    <w:tmpl w:val="541AE7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061E7"/>
    <w:multiLevelType w:val="hybridMultilevel"/>
    <w:tmpl w:val="88EA1FEC"/>
    <w:lvl w:ilvl="0" w:tplc="2DDE13EC">
      <w:start w:val="26"/>
      <w:numFmt w:val="bullet"/>
      <w:lvlText w:val="-"/>
      <w:lvlJc w:val="left"/>
      <w:pPr>
        <w:ind w:left="360" w:hanging="360"/>
      </w:pPr>
      <w:rPr>
        <w:rFonts w:ascii="HelveticaNeueLTStd-Lt" w:eastAsia="Times New Roman" w:hAnsi="HelveticaNeueLTStd-Lt" w:cs="HelveticaNeueLTStd-Lt" w:hint="default"/>
        <w:sz w:val="1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45440C"/>
    <w:multiLevelType w:val="hybridMultilevel"/>
    <w:tmpl w:val="42B807BA"/>
    <w:lvl w:ilvl="0" w:tplc="B01E0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687D1C"/>
    <w:multiLevelType w:val="hybridMultilevel"/>
    <w:tmpl w:val="E3B4F93E"/>
    <w:lvl w:ilvl="0" w:tplc="C18815C4">
      <w:start w:val="1"/>
      <w:numFmt w:val="bullet"/>
      <w:pStyle w:val="Aufzhlung2"/>
      <w:lvlText w:val="‒"/>
      <w:lvlJc w:val="left"/>
      <w:pPr>
        <w:ind w:left="1627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" w15:restartNumberingAfterBreak="0">
    <w:nsid w:val="3390615D"/>
    <w:multiLevelType w:val="multilevel"/>
    <w:tmpl w:val="13A052FA"/>
    <w:numStyleLink w:val="aufzhlung"/>
  </w:abstractNum>
  <w:abstractNum w:abstractNumId="24" w15:restartNumberingAfterBreak="0">
    <w:nsid w:val="372E312B"/>
    <w:multiLevelType w:val="hybridMultilevel"/>
    <w:tmpl w:val="62828774"/>
    <w:lvl w:ilvl="0" w:tplc="C1CC54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2D37AB"/>
    <w:multiLevelType w:val="hybridMultilevel"/>
    <w:tmpl w:val="431E3AC4"/>
    <w:lvl w:ilvl="0" w:tplc="44EEEB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80A92"/>
    <w:multiLevelType w:val="hybridMultilevel"/>
    <w:tmpl w:val="7C88119A"/>
    <w:lvl w:ilvl="0" w:tplc="04070005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8200B"/>
    <w:multiLevelType w:val="hybridMultilevel"/>
    <w:tmpl w:val="2222D08E"/>
    <w:lvl w:ilvl="0" w:tplc="04070005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87480"/>
    <w:multiLevelType w:val="hybridMultilevel"/>
    <w:tmpl w:val="4F9EF708"/>
    <w:lvl w:ilvl="0" w:tplc="6016BC62">
      <w:start w:val="1"/>
      <w:numFmt w:val="bullet"/>
      <w:pStyle w:val="Aufzhlung3"/>
      <w:lvlText w:val="‒"/>
      <w:lvlJc w:val="left"/>
      <w:pPr>
        <w:ind w:left="1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53140071"/>
    <w:multiLevelType w:val="hybridMultilevel"/>
    <w:tmpl w:val="0192B118"/>
    <w:lvl w:ilvl="0" w:tplc="D90E8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F70A8"/>
    <w:multiLevelType w:val="multilevel"/>
    <w:tmpl w:val="6C0A357E"/>
    <w:styleLink w:val="berschriftengliederung1"/>
    <w:lvl w:ilvl="0">
      <w:start w:val="1"/>
      <w:numFmt w:val="ordinal"/>
      <w:lvlText w:val="%1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%2.%3."/>
      <w:lvlJc w:val="left"/>
      <w:pPr>
        <w:ind w:left="709" w:hanging="709"/>
      </w:pPr>
      <w:rPr>
        <w:rFonts w:ascii="Calibri" w:hAnsi="Calibri" w:hint="default"/>
        <w:sz w:val="22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%2.%3.%4.%5."/>
      <w:lvlJc w:val="left"/>
      <w:pPr>
        <w:ind w:left="1008" w:hanging="1008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79A7DC8"/>
    <w:multiLevelType w:val="hybridMultilevel"/>
    <w:tmpl w:val="3D729206"/>
    <w:lvl w:ilvl="0" w:tplc="08070001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F97AFB"/>
    <w:multiLevelType w:val="hybridMultilevel"/>
    <w:tmpl w:val="24C2745C"/>
    <w:lvl w:ilvl="0" w:tplc="8F96FA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D1CEC"/>
    <w:multiLevelType w:val="hybridMultilevel"/>
    <w:tmpl w:val="38ACAC58"/>
    <w:lvl w:ilvl="0" w:tplc="853CE7A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565A20"/>
    <w:multiLevelType w:val="hybridMultilevel"/>
    <w:tmpl w:val="70A002AE"/>
    <w:lvl w:ilvl="0" w:tplc="17940B6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705254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4815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260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681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0856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0C16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B2AE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4E6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1A7FB8"/>
    <w:multiLevelType w:val="hybridMultilevel"/>
    <w:tmpl w:val="0CCA040A"/>
    <w:lvl w:ilvl="0" w:tplc="31C4B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36"/>
  </w:num>
  <w:num w:numId="4">
    <w:abstractNumId w:val="25"/>
  </w:num>
  <w:num w:numId="5">
    <w:abstractNumId w:val="19"/>
  </w:num>
  <w:num w:numId="6">
    <w:abstractNumId w:val="11"/>
  </w:num>
  <w:num w:numId="7">
    <w:abstractNumId w:val="35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43"/>
  </w:num>
  <w:num w:numId="16">
    <w:abstractNumId w:val="23"/>
  </w:num>
  <w:num w:numId="17">
    <w:abstractNumId w:val="37"/>
  </w:num>
  <w:num w:numId="18">
    <w:abstractNumId w:val="33"/>
  </w:num>
  <w:num w:numId="19">
    <w:abstractNumId w:val="15"/>
  </w:num>
  <w:num w:numId="20">
    <w:abstractNumId w:val="30"/>
  </w:num>
  <w:num w:numId="21">
    <w:abstractNumId w:val="16"/>
  </w:num>
  <w:num w:numId="22">
    <w:abstractNumId w:val="17"/>
  </w:num>
  <w:num w:numId="23">
    <w:abstractNumId w:val="31"/>
  </w:num>
  <w:num w:numId="24">
    <w:abstractNumId w:val="22"/>
  </w:num>
  <w:num w:numId="25">
    <w:abstractNumId w:val="29"/>
  </w:num>
  <w:num w:numId="26">
    <w:abstractNumId w:val="20"/>
  </w:num>
  <w:num w:numId="27">
    <w:abstractNumId w:val="28"/>
  </w:num>
  <w:num w:numId="28">
    <w:abstractNumId w:val="32"/>
  </w:num>
  <w:num w:numId="29">
    <w:abstractNumId w:val="42"/>
  </w:num>
  <w:num w:numId="30">
    <w:abstractNumId w:val="41"/>
  </w:num>
  <w:num w:numId="31">
    <w:abstractNumId w:val="34"/>
  </w:num>
  <w:num w:numId="32">
    <w:abstractNumId w:val="12"/>
  </w:num>
  <w:num w:numId="33">
    <w:abstractNumId w:val="9"/>
  </w:num>
  <w:num w:numId="34">
    <w:abstractNumId w:val="8"/>
  </w:num>
  <w:num w:numId="35">
    <w:abstractNumId w:val="0"/>
  </w:num>
  <w:num w:numId="36">
    <w:abstractNumId w:val="14"/>
  </w:num>
  <w:num w:numId="37">
    <w:abstractNumId w:val="10"/>
  </w:num>
  <w:num w:numId="38">
    <w:abstractNumId w:val="13"/>
  </w:num>
  <w:num w:numId="39">
    <w:abstractNumId w:val="18"/>
  </w:num>
  <w:num w:numId="40">
    <w:abstractNumId w:val="26"/>
  </w:num>
  <w:num w:numId="41">
    <w:abstractNumId w:val="21"/>
  </w:num>
  <w:num w:numId="42">
    <w:abstractNumId w:val="24"/>
  </w:num>
  <w:num w:numId="43">
    <w:abstractNumId w:val="3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164E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3C83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138B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3C6F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06AB5"/>
    <w:rsid w:val="00312A30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27963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D7F85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948EA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57EA5"/>
    <w:rsid w:val="00561014"/>
    <w:rsid w:val="00562AB1"/>
    <w:rsid w:val="00566ACB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07994"/>
    <w:rsid w:val="0061347F"/>
    <w:rsid w:val="00620758"/>
    <w:rsid w:val="00622557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3BE7"/>
    <w:rsid w:val="006B4337"/>
    <w:rsid w:val="006B488B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2B0D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163C"/>
    <w:rsid w:val="008B2DB8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C17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155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27A8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AF5FCB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13A0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18AB"/>
    <w:rsid w:val="00B738D1"/>
    <w:rsid w:val="00B7540A"/>
    <w:rsid w:val="00B81499"/>
    <w:rsid w:val="00B82161"/>
    <w:rsid w:val="00B82B7B"/>
    <w:rsid w:val="00B8751A"/>
    <w:rsid w:val="00B90489"/>
    <w:rsid w:val="00B91DDD"/>
    <w:rsid w:val="00B931EA"/>
    <w:rsid w:val="00B943B5"/>
    <w:rsid w:val="00B97D2D"/>
    <w:rsid w:val="00BA13FE"/>
    <w:rsid w:val="00BA1444"/>
    <w:rsid w:val="00BA40F5"/>
    <w:rsid w:val="00BA4B44"/>
    <w:rsid w:val="00BA50A8"/>
    <w:rsid w:val="00BA664D"/>
    <w:rsid w:val="00BB0573"/>
    <w:rsid w:val="00BB22C8"/>
    <w:rsid w:val="00BB3ECB"/>
    <w:rsid w:val="00BB41FA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6A03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302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34E3"/>
    <w:rsid w:val="00D378CF"/>
    <w:rsid w:val="00D41B2E"/>
    <w:rsid w:val="00D44369"/>
    <w:rsid w:val="00D444B5"/>
    <w:rsid w:val="00D446AB"/>
    <w:rsid w:val="00D51D8D"/>
    <w:rsid w:val="00D53503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083A"/>
    <w:rsid w:val="00E52C64"/>
    <w:rsid w:val="00E53DB9"/>
    <w:rsid w:val="00E565E1"/>
    <w:rsid w:val="00E56CB2"/>
    <w:rsid w:val="00E62B75"/>
    <w:rsid w:val="00E62BEE"/>
    <w:rsid w:val="00E63033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5472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2BEF"/>
    <w:rsid w:val="00F7408F"/>
    <w:rsid w:val="00F76D31"/>
    <w:rsid w:val="00F86402"/>
    <w:rsid w:val="00F9419C"/>
    <w:rsid w:val="00F97E24"/>
    <w:rsid w:val="00FA0A87"/>
    <w:rsid w:val="00FA1C3E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4F6F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1B81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link w:val="berschrift4Zchn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link w:val="berschrift5Zchn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link w:val="berschrift6Zchn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link w:val="berschrift7Zchn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link w:val="berschrift8Zchn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paragraph" w:styleId="berschrift9">
    <w:name w:val="heading 9"/>
    <w:basedOn w:val="Standard"/>
    <w:next w:val="Standard"/>
    <w:link w:val="berschrift9Zchn"/>
    <w:rsid w:val="00BA4B44"/>
    <w:pPr>
      <w:keepNext/>
      <w:keepLines/>
      <w:spacing w:before="200" w:after="200" w:line="276" w:lineRule="auto"/>
      <w:ind w:left="1584" w:hanging="1584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link w:val="Textkrper-Einzug2Zchn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link w:val="TextkrperZchn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link w:val="SprechblasentextZchn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uiPriority w:val="34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customStyle="1" w:styleId="002Brieftext">
    <w:name w:val="002_Brieftext"/>
    <w:basedOn w:val="Standard"/>
    <w:link w:val="002BrieftextZchn"/>
    <w:qFormat/>
    <w:rsid w:val="0025138B"/>
    <w:pPr>
      <w:tabs>
        <w:tab w:val="left" w:pos="3402"/>
      </w:tabs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002BrieftextZchn">
    <w:name w:val="002_Brieftext Zchn"/>
    <w:basedOn w:val="Absatz-Standardschriftart"/>
    <w:link w:val="002Brieftext"/>
    <w:rsid w:val="0025138B"/>
    <w:rPr>
      <w:rFonts w:ascii="Arial" w:eastAsia="Calibri" w:hAnsi="Arial"/>
      <w:sz w:val="22"/>
      <w:szCs w:val="22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rsid w:val="00BA4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en-US"/>
    </w:rPr>
  </w:style>
  <w:style w:type="paragraph" w:customStyle="1" w:styleId="001Betreff">
    <w:name w:val="001_Betreff"/>
    <w:basedOn w:val="Standard"/>
    <w:link w:val="001BetreffZchn"/>
    <w:qFormat/>
    <w:rsid w:val="00BA4B44"/>
    <w:pPr>
      <w:tabs>
        <w:tab w:val="left" w:pos="993"/>
        <w:tab w:val="left" w:pos="3402"/>
      </w:tabs>
      <w:spacing w:after="480" w:line="276" w:lineRule="auto"/>
    </w:pPr>
    <w:rPr>
      <w:rFonts w:ascii="Arial" w:hAnsi="Arial" w:cs="Calibri"/>
      <w:b/>
      <w:sz w:val="26"/>
    </w:rPr>
  </w:style>
  <w:style w:type="paragraph" w:customStyle="1" w:styleId="001Hinweis">
    <w:name w:val="001_Hinweis"/>
    <w:basedOn w:val="001Betreff"/>
    <w:next w:val="002Anrede"/>
    <w:link w:val="001HinweisZchn"/>
    <w:qFormat/>
    <w:rsid w:val="00BA4B44"/>
    <w:rPr>
      <w:color w:val="808080"/>
    </w:rPr>
  </w:style>
  <w:style w:type="character" w:customStyle="1" w:styleId="berschrift7Zchn">
    <w:name w:val="Überschrift 7 Zchn"/>
    <w:basedOn w:val="Absatz-Standardschriftart"/>
    <w:link w:val="berschrift7"/>
    <w:rsid w:val="00BA4B44"/>
    <w:rPr>
      <w:rFonts w:ascii="Century Gothic" w:hAnsi="Century Gothic" w:cstheme="majorHAnsi"/>
      <w:b/>
      <w:bCs/>
      <w:color w:val="000000" w:themeColor="text1"/>
      <w:sz w:val="22"/>
      <w:szCs w:val="22"/>
    </w:rPr>
  </w:style>
  <w:style w:type="character" w:customStyle="1" w:styleId="001BetreffZchn">
    <w:name w:val="001_Betreff Zchn"/>
    <w:basedOn w:val="berschrift7Zchn"/>
    <w:link w:val="001Betreff"/>
    <w:rsid w:val="00BA4B44"/>
    <w:rPr>
      <w:rFonts w:ascii="Arial" w:hAnsi="Arial" w:cs="Calibri"/>
      <w:b/>
      <w:bCs w:val="0"/>
      <w:color w:val="000000" w:themeColor="text1"/>
      <w:sz w:val="26"/>
      <w:szCs w:val="22"/>
    </w:rPr>
  </w:style>
  <w:style w:type="character" w:customStyle="1" w:styleId="001HinweisZchn">
    <w:name w:val="001_Hinweis Zchn"/>
    <w:basedOn w:val="001BetreffZchn"/>
    <w:link w:val="001Hinweis"/>
    <w:rsid w:val="00BA4B44"/>
    <w:rPr>
      <w:rFonts w:ascii="Arial" w:hAnsi="Arial" w:cs="Calibri"/>
      <w:b/>
      <w:bCs w:val="0"/>
      <w:color w:val="808080"/>
      <w:sz w:val="26"/>
      <w:szCs w:val="22"/>
    </w:rPr>
  </w:style>
  <w:style w:type="paragraph" w:customStyle="1" w:styleId="002Anrede">
    <w:name w:val="002_Anrede"/>
    <w:basedOn w:val="Standard"/>
    <w:link w:val="002AnredeZchn"/>
    <w:qFormat/>
    <w:rsid w:val="00BA4B44"/>
    <w:pPr>
      <w:tabs>
        <w:tab w:val="left" w:pos="1418"/>
        <w:tab w:val="left" w:pos="6521"/>
        <w:tab w:val="left" w:pos="7371"/>
        <w:tab w:val="right" w:pos="8505"/>
      </w:tabs>
      <w:spacing w:before="480" w:after="240" w:line="276" w:lineRule="auto"/>
    </w:pPr>
    <w:rPr>
      <w:rFonts w:eastAsia="Calibri" w:cs="Times New Roman"/>
      <w:color w:val="auto"/>
      <w:lang w:val="de-CH" w:eastAsia="en-US"/>
    </w:rPr>
  </w:style>
  <w:style w:type="paragraph" w:customStyle="1" w:styleId="000Adresse">
    <w:name w:val="000_Adresse"/>
    <w:basedOn w:val="Standard"/>
    <w:link w:val="000AdresseZchn"/>
    <w:qFormat/>
    <w:rsid w:val="00BA4B44"/>
    <w:pPr>
      <w:spacing w:after="200" w:line="240" w:lineRule="exact"/>
    </w:pPr>
    <w:rPr>
      <w:rFonts w:ascii="Arial" w:eastAsia="Calibri" w:hAnsi="Arial" w:cs="Times New Roman"/>
      <w:color w:val="000000"/>
      <w:sz w:val="20"/>
      <w:szCs w:val="20"/>
      <w:lang w:val="de-CH" w:eastAsia="en-US"/>
    </w:rPr>
  </w:style>
  <w:style w:type="character" w:customStyle="1" w:styleId="002AnredeZchn">
    <w:name w:val="002_Anrede Zchn"/>
    <w:basedOn w:val="Absatz-Standardschriftart"/>
    <w:link w:val="002Anrede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customStyle="1" w:styleId="000Infoblock">
    <w:name w:val="000_Infoblock"/>
    <w:basedOn w:val="Standard"/>
    <w:link w:val="000InfoblockZchn"/>
    <w:qFormat/>
    <w:rsid w:val="00BA4B44"/>
    <w:pPr>
      <w:tabs>
        <w:tab w:val="left" w:pos="1701"/>
      </w:tabs>
      <w:spacing w:after="200" w:line="240" w:lineRule="exact"/>
      <w:ind w:right="-113"/>
    </w:pPr>
    <w:rPr>
      <w:rFonts w:ascii="Arial" w:eastAsia="Calibri" w:hAnsi="Arial" w:cs="Calibri"/>
      <w:color w:val="auto"/>
      <w:sz w:val="20"/>
      <w:szCs w:val="18"/>
      <w:lang w:val="de-CH" w:eastAsia="en-US"/>
    </w:rPr>
  </w:style>
  <w:style w:type="character" w:customStyle="1" w:styleId="000AdresseZchn">
    <w:name w:val="000_Adresse Zchn"/>
    <w:basedOn w:val="Absatz-Standardschriftart"/>
    <w:link w:val="000Adresse"/>
    <w:rsid w:val="00BA4B44"/>
    <w:rPr>
      <w:rFonts w:ascii="Arial" w:eastAsia="Calibri" w:hAnsi="Arial"/>
      <w:color w:val="000000"/>
      <w:sz w:val="20"/>
      <w:szCs w:val="20"/>
      <w:lang w:val="de-CH" w:eastAsia="en-US"/>
    </w:rPr>
  </w:style>
  <w:style w:type="paragraph" w:customStyle="1" w:styleId="000TitelInfoblock">
    <w:name w:val="000_TitelInfoblock"/>
    <w:basedOn w:val="Standard"/>
    <w:link w:val="000TitelInfoblockZchn"/>
    <w:qFormat/>
    <w:rsid w:val="00BA4B44"/>
    <w:pPr>
      <w:tabs>
        <w:tab w:val="right" w:pos="364"/>
        <w:tab w:val="left" w:pos="7797"/>
        <w:tab w:val="right" w:pos="9071"/>
      </w:tabs>
      <w:spacing w:after="0" w:line="180" w:lineRule="exact"/>
      <w:jc w:val="right"/>
    </w:pPr>
    <w:rPr>
      <w:rFonts w:ascii="Arial" w:eastAsia="Calibri" w:hAnsi="Arial" w:cs="Times New Roman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InfoblockZchn">
    <w:name w:val="000_Infoblock Zchn"/>
    <w:basedOn w:val="Absatz-Standardschriftart"/>
    <w:link w:val="000Infoblock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2Grussformel">
    <w:name w:val="002_Grussformel"/>
    <w:basedOn w:val="Standard"/>
    <w:link w:val="002GrussformelZchn"/>
    <w:qFormat/>
    <w:rsid w:val="00BA4B44"/>
    <w:pPr>
      <w:spacing w:before="540" w:after="200" w:line="276" w:lineRule="auto"/>
    </w:pPr>
    <w:rPr>
      <w:rFonts w:eastAsia="Calibri" w:cs="Times New Roman"/>
      <w:color w:val="auto"/>
      <w:lang w:val="de-CH" w:eastAsia="en-US"/>
    </w:rPr>
  </w:style>
  <w:style w:type="character" w:customStyle="1" w:styleId="000TitelInfoblockZchn">
    <w:name w:val="000_TitelInfoblock Zchn"/>
    <w:basedOn w:val="Absatz-Standardschriftart"/>
    <w:link w:val="000Titel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2GrussformelZchn">
    <w:name w:val="002_Grussformel Zchn"/>
    <w:basedOn w:val="Absatz-Standardschriftart"/>
    <w:link w:val="002Grussformel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styleId="Verzeichnis1">
    <w:name w:val="toc 1"/>
    <w:basedOn w:val="berschrift1"/>
    <w:next w:val="Standard"/>
    <w:autoRedefine/>
    <w:qFormat/>
    <w:rsid w:val="00BA4B44"/>
    <w:pPr>
      <w:spacing w:before="120" w:after="200" w:line="276" w:lineRule="auto"/>
    </w:pPr>
    <w:rPr>
      <w:rFonts w:ascii="Arial" w:eastAsia="Calibri" w:hAnsi="Arial"/>
      <w:color w:val="auto"/>
      <w:sz w:val="22"/>
      <w:lang w:val="de-CH" w:eastAsia="fr-FR"/>
    </w:rPr>
  </w:style>
  <w:style w:type="character" w:customStyle="1" w:styleId="TextkrperZchn">
    <w:name w:val="Textkörper Zchn"/>
    <w:basedOn w:val="Absatz-Standardschriftart"/>
    <w:link w:val="Textkrper"/>
    <w:rsid w:val="00BA4B44"/>
    <w:rPr>
      <w:rFonts w:ascii="Century Gothic" w:hAnsi="Century Gothic" w:cstheme="majorHAnsi"/>
      <w:color w:val="000000" w:themeColor="text1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A4B44"/>
    <w:rPr>
      <w:rFonts w:ascii="Arial" w:hAnsi="Arial" w:cstheme="majorHAnsi"/>
      <w:color w:val="000000" w:themeColor="text1"/>
      <w:sz w:val="22"/>
      <w:szCs w:val="22"/>
      <w:lang w:val="de-CH"/>
    </w:rPr>
  </w:style>
  <w:style w:type="paragraph" w:styleId="Verzeichnis5">
    <w:name w:val="toc 5"/>
    <w:basedOn w:val="berschrift5"/>
    <w:next w:val="Standard"/>
    <w:autoRedefine/>
    <w:rsid w:val="00BA4B44"/>
    <w:pPr>
      <w:spacing w:after="200" w:line="276" w:lineRule="auto"/>
    </w:pPr>
    <w:rPr>
      <w:rFonts w:ascii="Arial" w:eastAsia="Calibri" w:hAnsi="Arial" w:cs="Times New Roman"/>
      <w:b w:val="0"/>
      <w:color w:val="auto"/>
      <w:sz w:val="22"/>
      <w:u w:val="none"/>
      <w:lang w:val="de-CH" w:eastAsia="en-US"/>
    </w:rPr>
  </w:style>
  <w:style w:type="paragraph" w:customStyle="1" w:styleId="Aufzhlung1">
    <w:name w:val="Aufzählung 1"/>
    <w:basedOn w:val="002Brieftext"/>
    <w:link w:val="Aufzhlung1Zchn"/>
    <w:qFormat/>
    <w:rsid w:val="00BA4B44"/>
    <w:pPr>
      <w:numPr>
        <w:numId w:val="21"/>
      </w:numPr>
      <w:ind w:left="170" w:hanging="170"/>
    </w:pPr>
  </w:style>
  <w:style w:type="paragraph" w:customStyle="1" w:styleId="Aufzhlung2">
    <w:name w:val="Aufzählung 2"/>
    <w:basedOn w:val="Aufzhlung1"/>
    <w:link w:val="Aufzhlung2Zchn"/>
    <w:qFormat/>
    <w:rsid w:val="00BA4B44"/>
    <w:pPr>
      <w:numPr>
        <w:numId w:val="24"/>
      </w:numPr>
      <w:ind w:left="482" w:hanging="170"/>
    </w:pPr>
  </w:style>
  <w:style w:type="character" w:customStyle="1" w:styleId="Aufzhlung1Zchn">
    <w:name w:val="Aufzählung 1 Zchn"/>
    <w:basedOn w:val="002BrieftextZchn"/>
    <w:link w:val="Aufzhlung1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Aufzhlung3">
    <w:name w:val="Aufzählung 3"/>
    <w:basedOn w:val="Aufzhlung2"/>
    <w:link w:val="Aufzhlung3Zchn"/>
    <w:qFormat/>
    <w:rsid w:val="00BA4B44"/>
    <w:pPr>
      <w:numPr>
        <w:numId w:val="25"/>
      </w:numPr>
      <w:ind w:left="794" w:hanging="170"/>
    </w:pPr>
  </w:style>
  <w:style w:type="character" w:customStyle="1" w:styleId="Aufzhlung2Zchn">
    <w:name w:val="Aufzählung 2 Zchn"/>
    <w:basedOn w:val="Aufzhlung1Zchn"/>
    <w:link w:val="Aufzhlung2"/>
    <w:rsid w:val="00BA4B44"/>
    <w:rPr>
      <w:rFonts w:ascii="Arial" w:eastAsia="Calibri" w:hAnsi="Arial"/>
      <w:sz w:val="22"/>
      <w:szCs w:val="22"/>
      <w:lang w:val="de-CH" w:eastAsia="en-US"/>
    </w:rPr>
  </w:style>
  <w:style w:type="character" w:customStyle="1" w:styleId="Aufzhlung3Zchn">
    <w:name w:val="Aufzählung 3 Zchn"/>
    <w:basedOn w:val="Aufzhlung2Zchn"/>
    <w:link w:val="Aufzhlung3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002Name">
    <w:name w:val="002_Name"/>
    <w:basedOn w:val="002Grussformel"/>
    <w:link w:val="002NameZchn"/>
    <w:qFormat/>
    <w:rsid w:val="00BA4B44"/>
    <w:pPr>
      <w:tabs>
        <w:tab w:val="left" w:pos="3402"/>
      </w:tabs>
      <w:spacing w:before="840"/>
    </w:pPr>
    <w:rPr>
      <w:rFonts w:ascii="Calibri" w:hAnsi="Calibri"/>
    </w:rPr>
  </w:style>
  <w:style w:type="character" w:customStyle="1" w:styleId="002NameZchn">
    <w:name w:val="002_Name Zchn"/>
    <w:basedOn w:val="002GrussformelZchn"/>
    <w:link w:val="002Name"/>
    <w:rsid w:val="00BA4B44"/>
    <w:rPr>
      <w:rFonts w:ascii="Calibri" w:eastAsia="Calibri" w:hAnsi="Calibri"/>
      <w:sz w:val="22"/>
      <w:szCs w:val="22"/>
      <w:lang w:val="de-CH" w:eastAsia="en-US"/>
    </w:rPr>
  </w:style>
  <w:style w:type="character" w:styleId="Platzhaltertext">
    <w:name w:val="Placeholder Text"/>
    <w:basedOn w:val="Absatz-Standardschriftart"/>
    <w:rsid w:val="00BA4B44"/>
    <w:rPr>
      <w:color w:val="808080"/>
    </w:rPr>
  </w:style>
  <w:style w:type="numbering" w:customStyle="1" w:styleId="berschriftengliederung">
    <w:name w:val="Überschriftengliederung"/>
    <w:basedOn w:val="KeineListe"/>
    <w:uiPriority w:val="99"/>
    <w:rsid w:val="00BA4B44"/>
  </w:style>
  <w:style w:type="paragraph" w:customStyle="1" w:styleId="000Verteiler">
    <w:name w:val="000_Verteiler"/>
    <w:basedOn w:val="000Infoblock"/>
    <w:link w:val="000VerteilerZchn"/>
    <w:rsid w:val="00BA4B44"/>
    <w:pPr>
      <w:spacing w:after="0"/>
    </w:pPr>
  </w:style>
  <w:style w:type="paragraph" w:customStyle="1" w:styleId="000VerteilerInfoblock">
    <w:name w:val="000_VerteilerInfoblock"/>
    <w:basedOn w:val="000TitelInfoblock"/>
    <w:link w:val="000VerteilerInfoblockZchn"/>
    <w:rsid w:val="00BA4B44"/>
    <w:pPr>
      <w:spacing w:before="60"/>
    </w:pPr>
  </w:style>
  <w:style w:type="character" w:customStyle="1" w:styleId="000VerteilerZchn">
    <w:name w:val="000_Verteiler Zchn"/>
    <w:basedOn w:val="000InfoblockZchn"/>
    <w:link w:val="000Verteiler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0Bis">
    <w:name w:val="000_Bis"/>
    <w:basedOn w:val="000TitelInfoblock"/>
    <w:link w:val="000BisZchn"/>
    <w:rsid w:val="00BA4B44"/>
    <w:pPr>
      <w:spacing w:after="140"/>
    </w:pPr>
    <w:rPr>
      <w:lang w:eastAsia="fr-FR"/>
    </w:rPr>
  </w:style>
  <w:style w:type="character" w:customStyle="1" w:styleId="000VerteilerInfoblockZchn">
    <w:name w:val="000_VerteilerInfoblock Zchn"/>
    <w:basedOn w:val="000TitelInfoblockZchn"/>
    <w:link w:val="000Verteiler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BisZchn">
    <w:name w:val="000_Bis Zchn"/>
    <w:basedOn w:val="000TitelInfoblockZchn"/>
    <w:link w:val="000Bis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fr-FR"/>
    </w:rPr>
  </w:style>
  <w:style w:type="paragraph" w:styleId="Verzeichnis3">
    <w:name w:val="toc 3"/>
    <w:basedOn w:val="Standard"/>
    <w:next w:val="Standard"/>
    <w:autoRedefine/>
    <w:qFormat/>
    <w:rsid w:val="00BA4B44"/>
    <w:pPr>
      <w:spacing w:after="100" w:line="276" w:lineRule="auto"/>
      <w:ind w:left="442"/>
    </w:pPr>
    <w:rPr>
      <w:rFonts w:ascii="Arial" w:eastAsia="Calibri" w:hAnsi="Arial" w:cs="Times New Roman"/>
      <w:color w:val="auto"/>
      <w:lang w:val="de-CH" w:eastAsia="en-US"/>
    </w:rPr>
  </w:style>
  <w:style w:type="paragraph" w:styleId="Verzeichnis2">
    <w:name w:val="toc 2"/>
    <w:basedOn w:val="Standard"/>
    <w:next w:val="Standard"/>
    <w:autoRedefine/>
    <w:qFormat/>
    <w:rsid w:val="00BA4B44"/>
    <w:pPr>
      <w:spacing w:after="100" w:line="276" w:lineRule="auto"/>
      <w:ind w:left="221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spellingerror">
    <w:name w:val="spellingerror"/>
    <w:basedOn w:val="Absatz-Standardschriftart"/>
    <w:rsid w:val="00BA4B44"/>
  </w:style>
  <w:style w:type="character" w:customStyle="1" w:styleId="berschrift1Zchn">
    <w:name w:val="Überschrift 1 Zchn"/>
    <w:basedOn w:val="Absatz-Standardschriftart"/>
    <w:link w:val="berschrift1"/>
    <w:rsid w:val="00BA4B44"/>
    <w:rPr>
      <w:rFonts w:asciiTheme="majorHAnsi" w:hAnsiTheme="majorHAnsi" w:cs="Arial"/>
      <w:b/>
      <w:bCs/>
      <w:color w:val="000000" w:themeColor="text1"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BA4B44"/>
    <w:rPr>
      <w:rFonts w:asciiTheme="majorHAnsi" w:hAnsiTheme="majorHAnsi" w:cstheme="majorHAnsi"/>
      <w:color w:val="000000" w:themeColor="text1"/>
      <w:sz w:val="28"/>
      <w:szCs w:val="22"/>
    </w:rPr>
  </w:style>
  <w:style w:type="paragraph" w:customStyle="1" w:styleId="Kasten">
    <w:name w:val="Kasten"/>
    <w:basedOn w:val="Standard"/>
    <w:rsid w:val="00BA4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4B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4B44"/>
    <w:pPr>
      <w:spacing w:after="200"/>
    </w:pPr>
    <w:rPr>
      <w:rFonts w:ascii="Arial" w:eastAsia="Calibri" w:hAnsi="Arial" w:cs="Times New Roman"/>
      <w:color w:val="auto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4B44"/>
    <w:rPr>
      <w:rFonts w:ascii="Arial" w:eastAsia="Calibri" w:hAnsi="Arial"/>
      <w:sz w:val="20"/>
      <w:szCs w:val="20"/>
      <w:lang w:val="de-CH"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BA4B44"/>
  </w:style>
  <w:style w:type="character" w:customStyle="1" w:styleId="berschrift3Zchn">
    <w:name w:val="Überschrift 3 Zchn"/>
    <w:basedOn w:val="Absatz-Standardschriftart"/>
    <w:link w:val="berschrift3"/>
    <w:rsid w:val="00BA4B44"/>
    <w:rPr>
      <w:rFonts w:asciiTheme="majorHAnsi" w:hAnsiTheme="majorHAnsi" w:cs="Arial"/>
      <w:color w:val="000000" w:themeColor="text1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BA4B44"/>
    <w:rPr>
      <w:rFonts w:asciiTheme="majorHAnsi" w:hAnsiTheme="majorHAnsi" w:cs="Arial"/>
      <w:b/>
      <w:bCs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BA4B44"/>
    <w:rPr>
      <w:rFonts w:asciiTheme="majorHAnsi" w:hAnsiTheme="majorHAnsi" w:cstheme="majorHAnsi"/>
      <w:b/>
      <w:i/>
      <w:color w:val="000000" w:themeColor="text1"/>
      <w:sz w:val="28"/>
      <w:szCs w:val="22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A4B44"/>
    <w:rPr>
      <w:rFonts w:asciiTheme="majorHAnsi" w:hAnsiTheme="majorHAnsi" w:cstheme="majorHAnsi"/>
      <w:color w:val="000000" w:themeColor="text1"/>
      <w:sz w:val="26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BA4B44"/>
    <w:rPr>
      <w:rFonts w:ascii="Century Gothic" w:hAnsi="Century Gothic" w:cstheme="majorHAnsi"/>
      <w:color w:val="000000" w:themeColor="text1"/>
      <w:sz w:val="14"/>
      <w:szCs w:val="22"/>
      <w:u w:val="single"/>
      <w:lang w:val="it-IT"/>
    </w:rPr>
  </w:style>
  <w:style w:type="character" w:customStyle="1" w:styleId="KopfzeileZchn">
    <w:name w:val="Kopfzeile Zchn"/>
    <w:basedOn w:val="Absatz-Standardschriftart"/>
    <w:link w:val="Kopf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Textkrper-Einzug2Zchn">
    <w:name w:val="Textkörper-Einzug 2 Zchn"/>
    <w:basedOn w:val="Absatz-Standardschriftart"/>
    <w:link w:val="Textkrper-Einzug2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A4B44"/>
    <w:rPr>
      <w:rFonts w:ascii="Tahoma" w:hAnsi="Tahoma" w:cs="Tahoma"/>
      <w:color w:val="000000" w:themeColor="text1"/>
      <w:sz w:val="16"/>
      <w:szCs w:val="16"/>
    </w:rPr>
  </w:style>
  <w:style w:type="numbering" w:customStyle="1" w:styleId="berschriftengliederung1">
    <w:name w:val="Überschriftengliederung1"/>
    <w:basedOn w:val="KeineListe"/>
    <w:uiPriority w:val="99"/>
    <w:rsid w:val="00BA4B44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BA4B44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BA4B44"/>
  </w:style>
  <w:style w:type="numbering" w:customStyle="1" w:styleId="berschriftengliederung2">
    <w:name w:val="Überschriftengliederung2"/>
    <w:basedOn w:val="KeineListe"/>
    <w:uiPriority w:val="99"/>
    <w:rsid w:val="00BA4B44"/>
  </w:style>
  <w:style w:type="numbering" w:customStyle="1" w:styleId="KeineListe3">
    <w:name w:val="Keine Liste3"/>
    <w:next w:val="KeineListe"/>
    <w:uiPriority w:val="99"/>
    <w:semiHidden/>
    <w:unhideWhenUsed/>
    <w:rsid w:val="00BA4B44"/>
  </w:style>
  <w:style w:type="numbering" w:customStyle="1" w:styleId="berschriftengliederung3">
    <w:name w:val="Überschriftengliederung3"/>
    <w:basedOn w:val="KeineListe"/>
    <w:uiPriority w:val="99"/>
    <w:rsid w:val="00BA4B44"/>
  </w:style>
  <w:style w:type="numbering" w:customStyle="1" w:styleId="KeineListe4">
    <w:name w:val="Keine Liste4"/>
    <w:next w:val="KeineListe"/>
    <w:uiPriority w:val="99"/>
    <w:semiHidden/>
    <w:unhideWhenUsed/>
    <w:rsid w:val="00BA4B44"/>
  </w:style>
  <w:style w:type="numbering" w:customStyle="1" w:styleId="berschriftengliederung4">
    <w:name w:val="Überschriftengliederung4"/>
    <w:basedOn w:val="KeineListe"/>
    <w:uiPriority w:val="99"/>
    <w:rsid w:val="00BA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e6551a4d-7dd0-4883-ad42-8f43de15c0e7" xsi:nil="true"/>
    <SharedWithUsers xmlns="9fc86f87-9b69-4d79-93aa-4949d903621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3A674-6C7C-425B-9EE6-3E0FFA98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customXml/itemProps4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7170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37</cp:revision>
  <cp:lastPrinted>2020-05-29T04:56:00Z</cp:lastPrinted>
  <dcterms:created xsi:type="dcterms:W3CDTF">2021-04-08T07:08:00Z</dcterms:created>
  <dcterms:modified xsi:type="dcterms:W3CDTF">2022-02-09T16:45:00Z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