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1EA1" w14:textId="77777777" w:rsidR="002649BF" w:rsidRPr="002649BF" w:rsidRDefault="002649BF" w:rsidP="002649BF">
      <w:pPr>
        <w:rPr>
          <w:b/>
          <w:bCs/>
          <w:sz w:val="40"/>
          <w:szCs w:val="40"/>
          <w:lang w:val="it-CH"/>
        </w:rPr>
      </w:pPr>
      <w:bookmarkStart w:id="0" w:name="_Hlk502220269"/>
      <w:r w:rsidRPr="002649BF">
        <w:rPr>
          <w:b/>
          <w:bCs/>
          <w:sz w:val="40"/>
          <w:szCs w:val="40"/>
          <w:lang w:val="it-CH"/>
        </w:rPr>
        <w:t>Lista di controllo: Ventilazione, climatizzazione, raffreddamento</w:t>
      </w:r>
    </w:p>
    <w:p w14:paraId="1CE48475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il: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05BA3E4C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da: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54F4A028" w14:textId="77777777" w:rsidR="00566ACB" w:rsidRPr="000C777E" w:rsidRDefault="00566ACB" w:rsidP="00D51D8D">
      <w:pPr>
        <w:rPr>
          <w:rFonts w:ascii="Calibri" w:hAnsi="Calibri" w:cs="Calibri"/>
          <w:lang w:val="it-CH"/>
        </w:rPr>
      </w:pPr>
      <w:r w:rsidRPr="00D51D8D">
        <w:rPr>
          <w:lang w:val="de-CH"/>
        </w:rPr>
        <w:t>Oggetto</w:t>
      </w:r>
      <w:r w:rsidRPr="000C777E">
        <w:rPr>
          <w:rFonts w:ascii="Calibri" w:hAnsi="Calibri" w:cs="Calibri"/>
          <w:lang w:val="it-CH"/>
        </w:rPr>
        <w:t>:</w:t>
      </w:r>
      <w:r w:rsidRPr="000C777E">
        <w:rPr>
          <w:rFonts w:ascii="Calibri" w:hAnsi="Calibri" w:cs="Calibri"/>
          <w:lang w:val="it-CH"/>
        </w:rPr>
        <w:tab/>
      </w:r>
      <w:r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lang w:val="it-CH"/>
        </w:rPr>
        <w:instrText xml:space="preserve"> FORMTEXT </w:instrText>
      </w:r>
      <w:r>
        <w:rPr>
          <w:rFonts w:ascii="Calibri" w:hAnsi="Calibri" w:cs="Calibri"/>
          <w:lang w:val="it-CH"/>
        </w:rPr>
      </w:r>
      <w:r>
        <w:rPr>
          <w:rFonts w:ascii="Calibri" w:hAnsi="Calibri" w:cs="Calibri"/>
          <w:lang w:val="it-CH"/>
        </w:rPr>
        <w:fldChar w:fldCharType="separate"/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lang w:val="it-CH"/>
        </w:rPr>
        <w:fldChar w:fldCharType="end"/>
      </w:r>
    </w:p>
    <w:bookmarkEnd w:id="0"/>
    <w:p w14:paraId="4E852BE9" w14:textId="77777777" w:rsidR="007F23E3" w:rsidRPr="00313533" w:rsidRDefault="007F23E3" w:rsidP="00313533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313533">
        <w:rPr>
          <w:rFonts w:ascii="Calibri" w:hAnsi="Calibri" w:cs="Calibri"/>
          <w:b/>
          <w:lang w:val="de-CH"/>
        </w:rPr>
        <w:t>Pericoli nei settori ventilazione, climatizzazione, raffreddamento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7F23E3" w:rsidRPr="00897E2B" w14:paraId="209B2565" w14:textId="77777777" w:rsidTr="00C42054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65F25AA4" w14:textId="77777777" w:rsidR="007F23E3" w:rsidRPr="00897E2B" w:rsidRDefault="007F23E3" w:rsidP="00AD4DBC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r w:rsidRPr="00897E2B">
              <w:rPr>
                <w:rFonts w:asciiTheme="majorHAnsi" w:hAnsiTheme="majorHAnsi" w:cstheme="majorHAnsi"/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1D8C2CFB" w14:textId="77777777" w:rsidR="007F23E3" w:rsidRPr="00897E2B" w:rsidRDefault="007F23E3" w:rsidP="00AD4DBC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r w:rsidRPr="00897E2B">
              <w:rPr>
                <w:rFonts w:asciiTheme="majorHAnsi" w:hAnsiTheme="majorHAnsi" w:cstheme="majorHAnsi"/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5A66623" w14:textId="77777777" w:rsidR="007F23E3" w:rsidRPr="00897E2B" w:rsidRDefault="007F23E3" w:rsidP="00AD4DBC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7BA91518" w14:textId="6D844263" w:rsidR="007F23E3" w:rsidRPr="00897E2B" w:rsidRDefault="007F23E3" w:rsidP="00AD4DBC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r w:rsidRPr="00897E2B">
              <w:rPr>
                <w:rFonts w:asciiTheme="majorHAnsi" w:hAnsiTheme="majorHAnsi" w:cstheme="majorHAnsi"/>
                <w:lang w:val="it-CH"/>
              </w:rPr>
              <w:t>Osservazione</w:t>
            </w:r>
          </w:p>
        </w:tc>
      </w:tr>
      <w:tr w:rsidR="00C42054" w:rsidRPr="00897E2B" w14:paraId="72BCF69B" w14:textId="77777777" w:rsidTr="00C42054">
        <w:trPr>
          <w:cantSplit/>
        </w:trPr>
        <w:tc>
          <w:tcPr>
            <w:tcW w:w="692" w:type="dxa"/>
          </w:tcPr>
          <w:p w14:paraId="7AF647EA" w14:textId="77777777" w:rsidR="00C42054" w:rsidRPr="00897E2B" w:rsidRDefault="00C42054" w:rsidP="00C42054">
            <w:pPr>
              <w:numPr>
                <w:ilvl w:val="0"/>
                <w:numId w:val="44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bookmarkStart w:id="1" w:name="_Hlk499301319"/>
            <w:r w:rsidRPr="00897E2B">
              <w:rPr>
                <w:lang w:val="it-CH"/>
              </w:rPr>
              <w:t>1</w:t>
            </w:r>
          </w:p>
        </w:tc>
        <w:tc>
          <w:tcPr>
            <w:tcW w:w="4751" w:type="dxa"/>
          </w:tcPr>
          <w:p w14:paraId="5531CD00" w14:textId="77777777" w:rsidR="00C42054" w:rsidRPr="00897E2B" w:rsidRDefault="00C42054" w:rsidP="00C42054">
            <w:pPr>
              <w:spacing w:after="0"/>
              <w:rPr>
                <w:b/>
                <w:lang w:val="it-CH"/>
              </w:rPr>
            </w:pPr>
            <w:r w:rsidRPr="00897E2B">
              <w:rPr>
                <w:b/>
                <w:lang w:val="it-CH"/>
              </w:rPr>
              <w:t>Regole vitali (RV)</w:t>
            </w:r>
          </w:p>
          <w:p w14:paraId="72924F8A" w14:textId="77777777" w:rsidR="00C42054" w:rsidRPr="00897E2B" w:rsidRDefault="00C42054" w:rsidP="00C42054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897E2B">
              <w:rPr>
                <w:lang w:val="it-CH"/>
              </w:rPr>
              <w:t>Le regole vitali della tecnica della costruzione sono attuate?</w:t>
            </w:r>
          </w:p>
          <w:p w14:paraId="72025977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Le regole vitali sono oggetto di una formazione</w:t>
            </w:r>
            <w:r>
              <w:rPr>
                <w:lang w:val="it-CH"/>
              </w:rPr>
              <w:t>?</w:t>
            </w:r>
          </w:p>
          <w:p w14:paraId="5F2F1FA4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 xml:space="preserve">Il rispetto delle regole vitali </w:t>
            </w:r>
            <w:r>
              <w:rPr>
                <w:lang w:val="it-CH"/>
              </w:rPr>
              <w:t xml:space="preserve">viene </w:t>
            </w:r>
            <w:r w:rsidRPr="00897E2B">
              <w:rPr>
                <w:lang w:val="it-CH"/>
              </w:rPr>
              <w:t>controllato?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ACA1D21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6CC5E91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C161476" w14:textId="4954C9F3" w:rsidR="00C42054" w:rsidRPr="00897E2B" w:rsidRDefault="00C42054" w:rsidP="00C42054">
            <w:pPr>
              <w:tabs>
                <w:tab w:val="left" w:pos="3402"/>
              </w:tabs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061BC764" w14:textId="77777777" w:rsidR="00C42054" w:rsidRPr="00897E2B" w:rsidRDefault="00C42054" w:rsidP="00C42054">
            <w:pPr>
              <w:tabs>
                <w:tab w:val="left" w:pos="3402"/>
              </w:tabs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bookmarkEnd w:id="1"/>
      <w:tr w:rsidR="00C42054" w:rsidRPr="00897E2B" w14:paraId="2733F143" w14:textId="77777777" w:rsidTr="00C42054">
        <w:trPr>
          <w:cantSplit/>
        </w:trPr>
        <w:tc>
          <w:tcPr>
            <w:tcW w:w="692" w:type="dxa"/>
          </w:tcPr>
          <w:p w14:paraId="564D89C0" w14:textId="77777777" w:rsidR="00C42054" w:rsidRPr="00897E2B" w:rsidRDefault="00C42054" w:rsidP="00C42054">
            <w:pPr>
              <w:pStyle w:val="002Brieftext"/>
              <w:numPr>
                <w:ilvl w:val="0"/>
                <w:numId w:val="44"/>
              </w:numPr>
              <w:spacing w:after="120" w:line="233" w:lineRule="auto"/>
              <w:rPr>
                <w:rFonts w:asciiTheme="majorHAnsi" w:hAnsiTheme="majorHAnsi" w:cstheme="majorHAnsi"/>
                <w:lang w:val="it-CH"/>
              </w:rPr>
            </w:pPr>
          </w:p>
        </w:tc>
        <w:tc>
          <w:tcPr>
            <w:tcW w:w="4751" w:type="dxa"/>
          </w:tcPr>
          <w:p w14:paraId="77AA64E3" w14:textId="77777777" w:rsidR="00C42054" w:rsidRPr="00897E2B" w:rsidRDefault="00C42054" w:rsidP="00C42054">
            <w:pPr>
              <w:spacing w:after="0"/>
              <w:rPr>
                <w:b/>
                <w:lang w:val="it-CH"/>
              </w:rPr>
            </w:pPr>
            <w:r w:rsidRPr="00897E2B">
              <w:rPr>
                <w:b/>
                <w:lang w:val="it-CH"/>
              </w:rPr>
              <w:t>Utilizzo della protezione contro la corrosione</w:t>
            </w:r>
          </w:p>
          <w:p w14:paraId="5EED4602" w14:textId="77777777" w:rsidR="00C42054" w:rsidRPr="00897E2B" w:rsidRDefault="00C42054" w:rsidP="00C42054">
            <w:pPr>
              <w:spacing w:after="0"/>
              <w:rPr>
                <w:lang w:val="it-CH"/>
              </w:rPr>
            </w:pPr>
            <w:r w:rsidRPr="00897E2B">
              <w:rPr>
                <w:lang w:val="it-CH"/>
              </w:rPr>
              <w:t>Pericoli: lesioni agli occhi causate da vernici, schegge, vapori pericolosi per la salute, danni alla salute causati da materiali di rivestimento</w:t>
            </w:r>
          </w:p>
          <w:p w14:paraId="4FA3AA25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È garantito un sufficiente ricambio dell'aria?</w:t>
            </w:r>
          </w:p>
          <w:p w14:paraId="54C32B1A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La scheda di sicurezza del fabbricante viene messa in atto?</w:t>
            </w:r>
          </w:p>
          <w:p w14:paraId="5E59603B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S</w:t>
            </w:r>
            <w:r>
              <w:rPr>
                <w:lang w:val="it-CH"/>
              </w:rPr>
              <w:t>i</w:t>
            </w:r>
            <w:r w:rsidRPr="00897E2B">
              <w:rPr>
                <w:lang w:val="it-CH"/>
              </w:rPr>
              <w:t xml:space="preserve"> utilizzano i dispositivi di protezione individuale (DPI) adatti?</w:t>
            </w:r>
          </w:p>
          <w:p w14:paraId="25CDA4D5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b/>
                <w:lang w:val="it-CH"/>
              </w:rPr>
            </w:pPr>
            <w:r w:rsidRPr="00897E2B">
              <w:rPr>
                <w:lang w:val="it-CH"/>
              </w:rPr>
              <w:t>Sono disponibili mezzi ausiliari corretti?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59A0A89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3018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192D6E1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5860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E2F86E5" w14:textId="794A368C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b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42499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</w:t>
            </w:r>
            <w:proofErr w:type="spellStart"/>
            <w:r w:rsidRPr="00E07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2548" w:type="dxa"/>
          </w:tcPr>
          <w:p w14:paraId="5056A63A" w14:textId="77777777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r>
              <w:rPr>
                <w:rFonts w:asciiTheme="majorHAnsi" w:hAnsiTheme="majorHAnsi" w:cstheme="majorHAns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HAnsi" w:hAnsiTheme="majorHAnsi" w:cstheme="majorHAnsi"/>
                <w:lang w:val="it-CH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it-CH"/>
              </w:rPr>
            </w:r>
            <w:r>
              <w:rPr>
                <w:rFonts w:asciiTheme="majorHAnsi" w:hAnsiTheme="majorHAnsi" w:cstheme="majorHAnsi"/>
                <w:lang w:val="it-CH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lang w:val="it-CH"/>
              </w:rPr>
              <w:fldChar w:fldCharType="end"/>
            </w:r>
          </w:p>
        </w:tc>
      </w:tr>
      <w:tr w:rsidR="00C42054" w:rsidRPr="00897E2B" w14:paraId="45546C66" w14:textId="77777777" w:rsidTr="00C42054">
        <w:trPr>
          <w:cantSplit/>
        </w:trPr>
        <w:tc>
          <w:tcPr>
            <w:tcW w:w="692" w:type="dxa"/>
          </w:tcPr>
          <w:p w14:paraId="0EBB6A4A" w14:textId="77777777" w:rsidR="00C42054" w:rsidRPr="00897E2B" w:rsidRDefault="00C42054" w:rsidP="00C42054">
            <w:pPr>
              <w:pStyle w:val="002Brieftext"/>
              <w:numPr>
                <w:ilvl w:val="0"/>
                <w:numId w:val="44"/>
              </w:numPr>
              <w:spacing w:after="120" w:line="233" w:lineRule="auto"/>
              <w:rPr>
                <w:rFonts w:asciiTheme="majorHAnsi" w:hAnsiTheme="majorHAnsi" w:cstheme="majorHAnsi"/>
                <w:lang w:val="it-CH"/>
              </w:rPr>
            </w:pPr>
          </w:p>
        </w:tc>
        <w:tc>
          <w:tcPr>
            <w:tcW w:w="4751" w:type="dxa"/>
          </w:tcPr>
          <w:p w14:paraId="46E94F48" w14:textId="77777777" w:rsidR="00C42054" w:rsidRPr="00897E2B" w:rsidRDefault="00C42054" w:rsidP="00C42054">
            <w:pPr>
              <w:spacing w:after="0"/>
              <w:rPr>
                <w:b/>
                <w:lang w:val="it-CH"/>
              </w:rPr>
            </w:pPr>
            <w:r w:rsidRPr="00897E2B">
              <w:rPr>
                <w:b/>
                <w:lang w:val="it-CH"/>
              </w:rPr>
              <w:t>Lavori sui canali e tubi di ventilazione</w:t>
            </w:r>
          </w:p>
          <w:p w14:paraId="7F93520C" w14:textId="77777777" w:rsidR="00C42054" w:rsidRPr="00897E2B" w:rsidRDefault="00C42054" w:rsidP="00C42054">
            <w:pPr>
              <w:pStyle w:val="GPGefhrdung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897E2B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Pericoli: tagliarsi, incastrare le mani, </w:t>
            </w: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contundersi </w:t>
            </w:r>
            <w:r w:rsidRPr="00897E2B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i piedi, essere colpiti da un carico che si ribalta, superfici surriscaldate, lesioni agli occhi (disco da taglio, forare)</w:t>
            </w:r>
          </w:p>
          <w:p w14:paraId="51BF8ED8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S</w:t>
            </w:r>
            <w:r>
              <w:rPr>
                <w:lang w:val="it-CH"/>
              </w:rPr>
              <w:t>i</w:t>
            </w:r>
            <w:r w:rsidRPr="00897E2B">
              <w:rPr>
                <w:lang w:val="it-CH"/>
              </w:rPr>
              <w:t xml:space="preserve"> utilizzano i dispositivi di protezione individuale (DPI) adatti?</w:t>
            </w:r>
          </w:p>
          <w:p w14:paraId="3CD7D14E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b/>
                <w:lang w:val="it-CH"/>
              </w:rPr>
            </w:pPr>
            <w:r w:rsidRPr="00897E2B">
              <w:rPr>
                <w:lang w:val="it-CH"/>
              </w:rPr>
              <w:t>L'ordine sul posto di lavoro è sufficiente?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3F3C804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6093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A4D26AE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077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29B8341" w14:textId="7CD1CA42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b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68193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</w:t>
            </w:r>
            <w:proofErr w:type="spellStart"/>
            <w:r w:rsidRPr="00E07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2548" w:type="dxa"/>
          </w:tcPr>
          <w:p w14:paraId="03072CF5" w14:textId="77777777" w:rsidR="00C42054" w:rsidRPr="00897E2B" w:rsidRDefault="00C42054" w:rsidP="00C42054">
            <w:pPr>
              <w:pStyle w:val="GPRegeln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>
              <w:rPr>
                <w:rFonts w:asciiTheme="majorHAnsi" w:hAnsiTheme="majorHAnsi" w:cstheme="majorHAns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HAnsi" w:hAnsiTheme="majorHAnsi" w:cstheme="majorHAnsi"/>
                <w:lang w:val="it-CH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it-CH"/>
              </w:rPr>
            </w:r>
            <w:r>
              <w:rPr>
                <w:rFonts w:asciiTheme="majorHAnsi" w:hAnsiTheme="majorHAnsi" w:cstheme="majorHAnsi"/>
                <w:lang w:val="it-CH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lang w:val="it-CH"/>
              </w:rPr>
              <w:fldChar w:fldCharType="end"/>
            </w:r>
          </w:p>
        </w:tc>
      </w:tr>
      <w:tr w:rsidR="00C42054" w:rsidRPr="00897E2B" w14:paraId="2DAED7EF" w14:textId="77777777" w:rsidTr="00C42054">
        <w:trPr>
          <w:cantSplit/>
        </w:trPr>
        <w:tc>
          <w:tcPr>
            <w:tcW w:w="692" w:type="dxa"/>
          </w:tcPr>
          <w:p w14:paraId="52CF6424" w14:textId="77777777" w:rsidR="00C42054" w:rsidRPr="00897E2B" w:rsidRDefault="00C42054" w:rsidP="00C42054">
            <w:pPr>
              <w:pStyle w:val="002Brieftext"/>
              <w:numPr>
                <w:ilvl w:val="0"/>
                <w:numId w:val="44"/>
              </w:numPr>
              <w:spacing w:after="120" w:line="233" w:lineRule="auto"/>
              <w:rPr>
                <w:rFonts w:asciiTheme="majorHAnsi" w:hAnsiTheme="majorHAnsi" w:cstheme="majorHAnsi"/>
                <w:lang w:val="it-CH"/>
              </w:rPr>
            </w:pPr>
          </w:p>
        </w:tc>
        <w:tc>
          <w:tcPr>
            <w:tcW w:w="4751" w:type="dxa"/>
          </w:tcPr>
          <w:p w14:paraId="794196CF" w14:textId="77777777" w:rsidR="00C42054" w:rsidRPr="00897E2B" w:rsidRDefault="00C42054" w:rsidP="00C42054">
            <w:pPr>
              <w:spacing w:after="0"/>
              <w:rPr>
                <w:b/>
                <w:lang w:val="it-CH"/>
              </w:rPr>
            </w:pPr>
            <w:r w:rsidRPr="00897E2B">
              <w:rPr>
                <w:b/>
                <w:lang w:val="it-CH"/>
              </w:rPr>
              <w:t>Stoccaggio e trasporto di impianti di ventilazione e di climatizzazione</w:t>
            </w:r>
          </w:p>
          <w:p w14:paraId="64438C51" w14:textId="77777777" w:rsidR="00C42054" w:rsidRPr="00897E2B" w:rsidRDefault="00C42054" w:rsidP="00C42054">
            <w:pPr>
              <w:pStyle w:val="GPGefhrdung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897E2B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Pericoli: sovraccaricarsi a causa di peso eccessivo, scivolare, inciampare, sbattere contro oggetti</w:t>
            </w: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Pr="00897E2B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Pr="00897E2B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strutture, tagliarsi, incastrare le mani, contundersi i piedi, essere colpiti da un carico che si ribalta</w:t>
            </w:r>
          </w:p>
          <w:p w14:paraId="0E6AE8DA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Sono state impartite istruzioni sul modo corretto di sollevare e trasportare i carichi?</w:t>
            </w:r>
          </w:p>
          <w:p w14:paraId="3673BC7A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Vengono utilizzati i mezzi ausiliari quali carrelli a mano, carriole o carrelli elevatori con guida a timone?</w:t>
            </w:r>
          </w:p>
          <w:p w14:paraId="11126087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Si utilizzano aiuti per il trasporto (cinghi</w:t>
            </w:r>
            <w:r>
              <w:rPr>
                <w:lang w:val="it-CH"/>
              </w:rPr>
              <w:t>e</w:t>
            </w:r>
            <w:r w:rsidRPr="00897E2B">
              <w:rPr>
                <w:lang w:val="it-CH"/>
              </w:rPr>
              <w:t xml:space="preserve"> di trasporto, telai di trasporto)?</w:t>
            </w:r>
          </w:p>
          <w:p w14:paraId="090DC41B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È garantito l'uso di DPI adatti (scarpe di sicurezza, guanti protettivi)?</w:t>
            </w:r>
          </w:p>
          <w:p w14:paraId="702907F6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È stato verificato che lo stoccaggio sia sicuro (stabilità del carico)?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0A57F68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20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8158224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174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4823BCF" w14:textId="3C2E4BE3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b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18740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</w:t>
            </w:r>
            <w:proofErr w:type="spellStart"/>
            <w:r w:rsidRPr="00E07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2548" w:type="dxa"/>
          </w:tcPr>
          <w:p w14:paraId="133D31DE" w14:textId="77777777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r>
              <w:rPr>
                <w:rFonts w:asciiTheme="majorHAnsi" w:hAnsiTheme="majorHAnsi" w:cstheme="majorHAns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HAnsi" w:hAnsiTheme="majorHAnsi" w:cstheme="majorHAnsi"/>
                <w:lang w:val="it-CH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it-CH"/>
              </w:rPr>
            </w:r>
            <w:r>
              <w:rPr>
                <w:rFonts w:asciiTheme="majorHAnsi" w:hAnsiTheme="majorHAnsi" w:cstheme="majorHAnsi"/>
                <w:lang w:val="it-CH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lang w:val="it-CH"/>
              </w:rPr>
              <w:fldChar w:fldCharType="end"/>
            </w:r>
          </w:p>
        </w:tc>
      </w:tr>
      <w:tr w:rsidR="00C42054" w:rsidRPr="00897E2B" w14:paraId="4219EEE7" w14:textId="77777777" w:rsidTr="00C42054">
        <w:trPr>
          <w:cantSplit/>
        </w:trPr>
        <w:tc>
          <w:tcPr>
            <w:tcW w:w="692" w:type="dxa"/>
          </w:tcPr>
          <w:p w14:paraId="279EADD6" w14:textId="77777777" w:rsidR="00C42054" w:rsidRPr="00897E2B" w:rsidRDefault="00C42054" w:rsidP="00C42054">
            <w:pPr>
              <w:pStyle w:val="002Brieftext"/>
              <w:numPr>
                <w:ilvl w:val="0"/>
                <w:numId w:val="44"/>
              </w:numPr>
              <w:spacing w:after="120" w:line="233" w:lineRule="auto"/>
              <w:rPr>
                <w:rFonts w:asciiTheme="majorHAnsi" w:hAnsiTheme="majorHAnsi" w:cstheme="majorHAnsi"/>
                <w:lang w:val="it-CH"/>
              </w:rPr>
            </w:pPr>
          </w:p>
        </w:tc>
        <w:tc>
          <w:tcPr>
            <w:tcW w:w="4751" w:type="dxa"/>
          </w:tcPr>
          <w:p w14:paraId="0D7FC58F" w14:textId="77777777" w:rsidR="00C42054" w:rsidRPr="00897E2B" w:rsidRDefault="00C42054" w:rsidP="00C42054">
            <w:pPr>
              <w:spacing w:after="0"/>
              <w:rPr>
                <w:b/>
                <w:lang w:val="it-CH"/>
              </w:rPr>
            </w:pPr>
            <w:r w:rsidRPr="00897E2B">
              <w:rPr>
                <w:b/>
                <w:lang w:val="it-CH"/>
              </w:rPr>
              <w:t>Montaggio, manutenzione e smontaggio di impianti di ventilazione e di climatizzazione, sostituzione dei filtri</w:t>
            </w:r>
          </w:p>
          <w:p w14:paraId="79CAB81E" w14:textId="77777777" w:rsidR="00C42054" w:rsidRPr="00897E2B" w:rsidRDefault="00C42054" w:rsidP="00C42054">
            <w:pPr>
              <w:pStyle w:val="GPGefhrdung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897E2B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Pericoli: contaminazione (inquinamento) dell'aria dovuta alla formazione di germi nell'impianto, incendi dovuti a depositi di grassi e oli nelle condotte dell'aria e sui filtri, contaminazione del personale addetto al</w:t>
            </w: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la</w:t>
            </w:r>
            <w:r w:rsidRPr="00897E2B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manutenzione,</w:t>
            </w: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 </w:t>
            </w:r>
            <w:r w:rsidRPr="00897E2B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pericoli meccanici ed elettrici durante la manutenzione, sovraccarico dell'apparato locomotorio dovuto a lavori sopra la testa, posture forzate, carichi</w:t>
            </w:r>
          </w:p>
          <w:p w14:paraId="71064770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Vengono osservate le istruzioni per l'uso?</w:t>
            </w:r>
          </w:p>
          <w:p w14:paraId="18EF8D4D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Gli spigoli vivi sono coperti durante il lavoro?</w:t>
            </w:r>
          </w:p>
          <w:p w14:paraId="390C6EF5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Se necessario, è disponibile un'autorizzazione speciale per il prodotto refrigerante?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C0DCAF1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900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82F6634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5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AEF0F91" w14:textId="5D70C3E3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b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-5039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</w:t>
            </w:r>
            <w:proofErr w:type="spellStart"/>
            <w:r w:rsidRPr="00E07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2548" w:type="dxa"/>
          </w:tcPr>
          <w:p w14:paraId="703526AF" w14:textId="77777777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r>
              <w:rPr>
                <w:rFonts w:asciiTheme="majorHAnsi" w:hAnsiTheme="majorHAnsi" w:cstheme="majorHAns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HAnsi" w:hAnsiTheme="majorHAnsi" w:cstheme="majorHAnsi"/>
                <w:lang w:val="it-CH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it-CH"/>
              </w:rPr>
            </w:r>
            <w:r>
              <w:rPr>
                <w:rFonts w:asciiTheme="majorHAnsi" w:hAnsiTheme="majorHAnsi" w:cstheme="majorHAnsi"/>
                <w:lang w:val="it-CH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lang w:val="it-CH"/>
              </w:rPr>
              <w:fldChar w:fldCharType="end"/>
            </w:r>
          </w:p>
        </w:tc>
      </w:tr>
      <w:tr w:rsidR="00C42054" w:rsidRPr="00897E2B" w14:paraId="4551F187" w14:textId="77777777" w:rsidTr="00C42054">
        <w:trPr>
          <w:cantSplit/>
        </w:trPr>
        <w:tc>
          <w:tcPr>
            <w:tcW w:w="692" w:type="dxa"/>
          </w:tcPr>
          <w:p w14:paraId="77EED9F9" w14:textId="77777777" w:rsidR="00C42054" w:rsidRPr="00897E2B" w:rsidRDefault="00C42054" w:rsidP="00C42054">
            <w:pPr>
              <w:pStyle w:val="002Brieftext"/>
              <w:numPr>
                <w:ilvl w:val="0"/>
                <w:numId w:val="44"/>
              </w:numPr>
              <w:spacing w:after="120" w:line="233" w:lineRule="auto"/>
              <w:rPr>
                <w:rFonts w:asciiTheme="majorHAnsi" w:hAnsiTheme="majorHAnsi" w:cstheme="majorHAnsi"/>
                <w:lang w:val="it-CH"/>
              </w:rPr>
            </w:pPr>
          </w:p>
        </w:tc>
        <w:tc>
          <w:tcPr>
            <w:tcW w:w="4751" w:type="dxa"/>
          </w:tcPr>
          <w:p w14:paraId="212D1F4B" w14:textId="77777777" w:rsidR="00C42054" w:rsidRPr="00897E2B" w:rsidRDefault="00C42054" w:rsidP="00C42054">
            <w:pPr>
              <w:spacing w:after="0"/>
              <w:rPr>
                <w:b/>
                <w:lang w:val="it-CH"/>
              </w:rPr>
            </w:pPr>
            <w:r w:rsidRPr="00897E2B">
              <w:rPr>
                <w:b/>
                <w:lang w:val="it-CH"/>
              </w:rPr>
              <w:t xml:space="preserve">Lavori di montaggio e di </w:t>
            </w:r>
            <w:r>
              <w:rPr>
                <w:b/>
                <w:lang w:val="it-CH"/>
              </w:rPr>
              <w:t>manutenzione</w:t>
            </w:r>
          </w:p>
          <w:p w14:paraId="5B164135" w14:textId="77777777" w:rsidR="00C42054" w:rsidRPr="00897E2B" w:rsidRDefault="00C42054" w:rsidP="00C42054">
            <w:pPr>
              <w:pStyle w:val="GPGefhrdung"/>
              <w:rPr>
                <w:rFonts w:asciiTheme="majorHAnsi" w:hAnsiTheme="majorHAnsi" w:cstheme="majorHAnsi"/>
                <w:sz w:val="22"/>
                <w:szCs w:val="22"/>
                <w:lang w:val="it-CH"/>
              </w:rPr>
            </w:pPr>
            <w:r w:rsidRPr="00897E2B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Pericoli: sovraccaricarsi a causa di peso eccessivo, scivolare, inciampare, </w:t>
            </w: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sbattere contro oggetti / strutture</w:t>
            </w:r>
            <w:r w:rsidRPr="00897E2B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 xml:space="preserve">, tagliarsi, incastrare le mani, contundersi i piedi, essere colpiti da un carico </w:t>
            </w:r>
            <w:r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che si ribalta</w:t>
            </w:r>
            <w:r w:rsidRPr="00897E2B">
              <w:rPr>
                <w:rFonts w:asciiTheme="majorHAnsi" w:hAnsiTheme="majorHAnsi" w:cstheme="majorHAnsi"/>
                <w:sz w:val="22"/>
                <w:szCs w:val="22"/>
                <w:lang w:val="it-CH"/>
              </w:rPr>
              <w:t>, cadere dall'alto</w:t>
            </w:r>
          </w:p>
          <w:p w14:paraId="7FD07A99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Sono stati presi accordi con gli artigiani di altre professioni sul medesimo luogo? Gli altri sanno che c'è un'altra persona in più sul posto?</w:t>
            </w:r>
          </w:p>
          <w:p w14:paraId="7BFC3272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lang w:val="it-CH"/>
              </w:rPr>
            </w:pPr>
            <w:r w:rsidRPr="00897E2B">
              <w:rPr>
                <w:lang w:val="it-CH"/>
              </w:rPr>
              <w:t>Si utilizzano i mezzi ausiliari?</w:t>
            </w:r>
          </w:p>
          <w:p w14:paraId="15282ACA" w14:textId="77777777" w:rsidR="00C42054" w:rsidRPr="00897E2B" w:rsidRDefault="00C42054" w:rsidP="00C42054">
            <w:pPr>
              <w:numPr>
                <w:ilvl w:val="0"/>
                <w:numId w:val="45"/>
              </w:numPr>
              <w:spacing w:after="0"/>
              <w:ind w:left="227" w:hanging="227"/>
              <w:contextualSpacing/>
              <w:rPr>
                <w:b/>
                <w:lang w:val="it-CH"/>
              </w:rPr>
            </w:pPr>
            <w:r w:rsidRPr="00897E2B">
              <w:rPr>
                <w:lang w:val="it-CH"/>
              </w:rPr>
              <w:t>Gli interventi di manutenzione sono eseguiti correttamente e secondo gli intervalli previsti (pericolo di legionellosi)? Sono state rispettate le istruzioni del fabbricante?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9C2878C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9209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6D6E637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6382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24B3B35" w14:textId="2D4AD374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b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13113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</w:t>
            </w:r>
            <w:proofErr w:type="spellStart"/>
            <w:r w:rsidRPr="00E07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2548" w:type="dxa"/>
          </w:tcPr>
          <w:p w14:paraId="7B2B4062" w14:textId="77777777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r>
              <w:rPr>
                <w:rFonts w:asciiTheme="majorHAnsi" w:hAnsiTheme="majorHAnsi" w:cstheme="majorHAns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HAnsi" w:hAnsiTheme="majorHAnsi" w:cstheme="majorHAnsi"/>
                <w:lang w:val="it-CH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it-CH"/>
              </w:rPr>
            </w:r>
            <w:r>
              <w:rPr>
                <w:rFonts w:asciiTheme="majorHAnsi" w:hAnsiTheme="majorHAnsi" w:cstheme="majorHAnsi"/>
                <w:lang w:val="it-CH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lang w:val="it-CH"/>
              </w:rPr>
              <w:fldChar w:fldCharType="end"/>
            </w:r>
          </w:p>
        </w:tc>
      </w:tr>
      <w:tr w:rsidR="00C42054" w:rsidRPr="00897E2B" w14:paraId="79800386" w14:textId="77777777" w:rsidTr="00C42054">
        <w:trPr>
          <w:cantSplit/>
        </w:trPr>
        <w:tc>
          <w:tcPr>
            <w:tcW w:w="692" w:type="dxa"/>
          </w:tcPr>
          <w:p w14:paraId="73ABA0AE" w14:textId="77777777" w:rsidR="00C42054" w:rsidRPr="00897E2B" w:rsidRDefault="00C42054" w:rsidP="00C42054">
            <w:pPr>
              <w:pStyle w:val="002Brieftext"/>
              <w:numPr>
                <w:ilvl w:val="0"/>
                <w:numId w:val="44"/>
              </w:numPr>
              <w:spacing w:after="120" w:line="233" w:lineRule="auto"/>
              <w:rPr>
                <w:rFonts w:asciiTheme="majorHAnsi" w:hAnsiTheme="majorHAnsi" w:cstheme="majorHAnsi"/>
                <w:lang w:val="it-CH"/>
              </w:rPr>
            </w:pPr>
            <w:r w:rsidRPr="00897E2B">
              <w:rPr>
                <w:rFonts w:asciiTheme="majorHAnsi" w:hAnsiTheme="majorHAnsi" w:cstheme="majorHAnsi"/>
                <w:lang w:val="it-CH"/>
              </w:rPr>
              <w:t>1</w:t>
            </w:r>
          </w:p>
        </w:tc>
        <w:tc>
          <w:tcPr>
            <w:tcW w:w="4751" w:type="dxa"/>
          </w:tcPr>
          <w:p w14:paraId="1A402ED8" w14:textId="77777777" w:rsidR="00C42054" w:rsidRPr="00897E2B" w:rsidRDefault="00C42054" w:rsidP="00C42054">
            <w:pPr>
              <w:spacing w:after="0"/>
              <w:rPr>
                <w:lang w:val="it-CH" w:eastAsia="de-CH"/>
              </w:rPr>
            </w:pPr>
            <w:r w:rsidRPr="00897E2B">
              <w:rPr>
                <w:lang w:val="it-CH" w:eastAsia="de-CH"/>
              </w:rPr>
              <w:t>Sono state adottate tutte le misure per garantire che gli impianti di r</w:t>
            </w:r>
            <w:r>
              <w:rPr>
                <w:lang w:val="it-CH" w:eastAsia="de-CH"/>
              </w:rPr>
              <w:t>affreddamento</w:t>
            </w:r>
            <w:r w:rsidRPr="00897E2B">
              <w:rPr>
                <w:lang w:val="it-CH" w:eastAsia="de-CH"/>
              </w:rPr>
              <w:t xml:space="preserve"> non possano esplodere?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EE6E85F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7742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B6D69BE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7517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D54C415" w14:textId="1F7E60C9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31230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</w:t>
            </w:r>
            <w:proofErr w:type="spellStart"/>
            <w:r w:rsidRPr="00E07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2548" w:type="dxa"/>
          </w:tcPr>
          <w:p w14:paraId="67F33D35" w14:textId="77777777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r>
              <w:rPr>
                <w:rFonts w:asciiTheme="majorHAnsi" w:hAnsiTheme="majorHAnsi" w:cstheme="majorHAns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HAnsi" w:hAnsiTheme="majorHAnsi" w:cstheme="majorHAnsi"/>
                <w:lang w:val="it-CH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it-CH"/>
              </w:rPr>
            </w:r>
            <w:r>
              <w:rPr>
                <w:rFonts w:asciiTheme="majorHAnsi" w:hAnsiTheme="majorHAnsi" w:cstheme="majorHAnsi"/>
                <w:lang w:val="it-CH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lang w:val="it-CH"/>
              </w:rPr>
              <w:fldChar w:fldCharType="end"/>
            </w:r>
          </w:p>
        </w:tc>
      </w:tr>
      <w:tr w:rsidR="00C42054" w:rsidRPr="00897E2B" w14:paraId="185FC189" w14:textId="77777777" w:rsidTr="00C42054">
        <w:trPr>
          <w:cantSplit/>
        </w:trPr>
        <w:tc>
          <w:tcPr>
            <w:tcW w:w="692" w:type="dxa"/>
          </w:tcPr>
          <w:p w14:paraId="3F1433C0" w14:textId="77777777" w:rsidR="00C42054" w:rsidRPr="00897E2B" w:rsidRDefault="00C42054" w:rsidP="00C42054">
            <w:pPr>
              <w:pStyle w:val="002Brieftext"/>
              <w:numPr>
                <w:ilvl w:val="0"/>
                <w:numId w:val="44"/>
              </w:numPr>
              <w:spacing w:after="120" w:line="233" w:lineRule="auto"/>
              <w:rPr>
                <w:rFonts w:asciiTheme="majorHAnsi" w:hAnsiTheme="majorHAnsi" w:cstheme="majorHAnsi"/>
                <w:lang w:val="it-CH"/>
              </w:rPr>
            </w:pPr>
            <w:r w:rsidRPr="00897E2B">
              <w:rPr>
                <w:rFonts w:asciiTheme="majorHAnsi" w:hAnsiTheme="majorHAnsi" w:cstheme="majorHAnsi"/>
                <w:lang w:val="it-CH"/>
              </w:rPr>
              <w:t>2</w:t>
            </w:r>
          </w:p>
        </w:tc>
        <w:tc>
          <w:tcPr>
            <w:tcW w:w="4751" w:type="dxa"/>
          </w:tcPr>
          <w:p w14:paraId="05122133" w14:textId="77777777" w:rsidR="00C42054" w:rsidRPr="00897E2B" w:rsidRDefault="00C42054" w:rsidP="00C42054">
            <w:pPr>
              <w:spacing w:after="0"/>
              <w:rPr>
                <w:lang w:val="it-CH" w:eastAsia="de-CH"/>
              </w:rPr>
            </w:pPr>
            <w:r w:rsidRPr="00897E2B">
              <w:rPr>
                <w:lang w:val="it-CH" w:eastAsia="de-CH"/>
              </w:rPr>
              <w:t>L'impianto è stato costruito in conformità all'ordinanza sulle attrezzature a pressione (RS</w:t>
            </w:r>
            <w:r>
              <w:rPr>
                <w:lang w:val="it-CH" w:eastAsia="de-CH"/>
              </w:rPr>
              <w:t> </w:t>
            </w:r>
            <w:r w:rsidRPr="00897E2B">
              <w:rPr>
                <w:lang w:val="it-CH" w:eastAsia="de-CH"/>
              </w:rPr>
              <w:t>819.121)?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FFBB41D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653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639775B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261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2AC65F4" w14:textId="25A4A817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-16390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</w:t>
            </w:r>
            <w:proofErr w:type="spellStart"/>
            <w:r w:rsidRPr="00E07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2548" w:type="dxa"/>
          </w:tcPr>
          <w:p w14:paraId="7ACFFE67" w14:textId="77777777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r>
              <w:rPr>
                <w:rFonts w:asciiTheme="majorHAnsi" w:hAnsiTheme="majorHAnsi" w:cstheme="majorHAns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HAnsi" w:hAnsiTheme="majorHAnsi" w:cstheme="majorHAnsi"/>
                <w:lang w:val="it-CH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it-CH"/>
              </w:rPr>
            </w:r>
            <w:r>
              <w:rPr>
                <w:rFonts w:asciiTheme="majorHAnsi" w:hAnsiTheme="majorHAnsi" w:cstheme="majorHAnsi"/>
                <w:lang w:val="it-CH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lang w:val="it-CH"/>
              </w:rPr>
              <w:fldChar w:fldCharType="end"/>
            </w:r>
          </w:p>
        </w:tc>
      </w:tr>
      <w:tr w:rsidR="00C42054" w:rsidRPr="00897E2B" w14:paraId="3E3C0B88" w14:textId="77777777" w:rsidTr="00C42054">
        <w:trPr>
          <w:cantSplit/>
        </w:trPr>
        <w:tc>
          <w:tcPr>
            <w:tcW w:w="692" w:type="dxa"/>
          </w:tcPr>
          <w:p w14:paraId="2C907206" w14:textId="77777777" w:rsidR="00C42054" w:rsidRPr="00897E2B" w:rsidRDefault="00C42054" w:rsidP="00C42054">
            <w:pPr>
              <w:pStyle w:val="002Brieftext"/>
              <w:numPr>
                <w:ilvl w:val="0"/>
                <w:numId w:val="44"/>
              </w:numPr>
              <w:spacing w:after="120" w:line="233" w:lineRule="auto"/>
              <w:rPr>
                <w:rFonts w:asciiTheme="majorHAnsi" w:hAnsiTheme="majorHAnsi" w:cstheme="majorHAnsi"/>
                <w:lang w:val="it-CH"/>
              </w:rPr>
            </w:pPr>
            <w:r w:rsidRPr="00897E2B">
              <w:rPr>
                <w:rFonts w:asciiTheme="majorHAnsi" w:hAnsiTheme="majorHAnsi" w:cstheme="majorHAnsi"/>
                <w:lang w:val="it-CH"/>
              </w:rPr>
              <w:t>3</w:t>
            </w:r>
          </w:p>
        </w:tc>
        <w:tc>
          <w:tcPr>
            <w:tcW w:w="4751" w:type="dxa"/>
          </w:tcPr>
          <w:p w14:paraId="3C730E12" w14:textId="77777777" w:rsidR="00C42054" w:rsidRPr="00897E2B" w:rsidRDefault="00C42054" w:rsidP="00C42054">
            <w:pPr>
              <w:spacing w:after="0"/>
              <w:rPr>
                <w:lang w:val="it-CH" w:eastAsia="de-CH"/>
              </w:rPr>
            </w:pPr>
            <w:r w:rsidRPr="00897E2B">
              <w:rPr>
                <w:lang w:val="it-CH" w:eastAsia="de-CH"/>
              </w:rPr>
              <w:t>I dipendenti sono stati istruiti sul modo di procedere in sicurezza per lo smontaggio, il montaggio e la manutenzione degli impianti di r</w:t>
            </w:r>
            <w:r>
              <w:rPr>
                <w:lang w:val="it-CH" w:eastAsia="de-CH"/>
              </w:rPr>
              <w:t>affreddamento</w:t>
            </w:r>
            <w:r w:rsidRPr="00897E2B">
              <w:rPr>
                <w:lang w:val="it-CH" w:eastAsia="de-CH"/>
              </w:rPr>
              <w:t>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A3114BB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611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7F527AB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421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D2F1A12" w14:textId="72FFADE0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49377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</w:t>
            </w:r>
            <w:proofErr w:type="spellStart"/>
            <w:r w:rsidRPr="00E07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2548" w:type="dxa"/>
          </w:tcPr>
          <w:p w14:paraId="6307D325" w14:textId="77777777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r>
              <w:rPr>
                <w:rFonts w:asciiTheme="majorHAnsi" w:hAnsiTheme="majorHAnsi" w:cstheme="majorHAns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HAnsi" w:hAnsiTheme="majorHAnsi" w:cstheme="majorHAnsi"/>
                <w:lang w:val="it-CH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it-CH"/>
              </w:rPr>
            </w:r>
            <w:r>
              <w:rPr>
                <w:rFonts w:asciiTheme="majorHAnsi" w:hAnsiTheme="majorHAnsi" w:cstheme="majorHAnsi"/>
                <w:lang w:val="it-CH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lang w:val="it-CH"/>
              </w:rPr>
              <w:fldChar w:fldCharType="end"/>
            </w:r>
          </w:p>
        </w:tc>
      </w:tr>
      <w:tr w:rsidR="00C42054" w:rsidRPr="00897E2B" w14:paraId="3A0AA615" w14:textId="77777777" w:rsidTr="00C42054">
        <w:trPr>
          <w:cantSplit/>
        </w:trPr>
        <w:tc>
          <w:tcPr>
            <w:tcW w:w="692" w:type="dxa"/>
          </w:tcPr>
          <w:p w14:paraId="20933920" w14:textId="77777777" w:rsidR="00C42054" w:rsidRPr="00897E2B" w:rsidRDefault="00C42054" w:rsidP="00C42054">
            <w:pPr>
              <w:pStyle w:val="002Brieftext"/>
              <w:numPr>
                <w:ilvl w:val="0"/>
                <w:numId w:val="44"/>
              </w:numPr>
              <w:spacing w:after="120" w:line="233" w:lineRule="auto"/>
              <w:rPr>
                <w:rFonts w:asciiTheme="majorHAnsi" w:hAnsiTheme="majorHAnsi" w:cstheme="majorHAnsi"/>
                <w:lang w:val="it-CH"/>
              </w:rPr>
            </w:pPr>
            <w:r w:rsidRPr="00897E2B">
              <w:rPr>
                <w:rFonts w:asciiTheme="majorHAnsi" w:hAnsiTheme="majorHAnsi" w:cstheme="majorHAnsi"/>
                <w:lang w:val="it-CH"/>
              </w:rPr>
              <w:t>4</w:t>
            </w:r>
          </w:p>
        </w:tc>
        <w:tc>
          <w:tcPr>
            <w:tcW w:w="4751" w:type="dxa"/>
          </w:tcPr>
          <w:p w14:paraId="4B033680" w14:textId="77777777" w:rsidR="00C42054" w:rsidRPr="00897E2B" w:rsidRDefault="00C42054" w:rsidP="00C42054">
            <w:pPr>
              <w:spacing w:after="0"/>
              <w:rPr>
                <w:lang w:val="it-CH" w:eastAsia="de-CH"/>
              </w:rPr>
            </w:pPr>
            <w:r w:rsidRPr="00897E2B">
              <w:rPr>
                <w:lang w:val="it-CH" w:eastAsia="de-CH"/>
              </w:rPr>
              <w:t>Prima di qualsiasi intervento su componenti meccanici o elettrici, è garantito ogni volta che il sistema non si accenda automaticamente / autonomamente?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E669441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397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05261C0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758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0E99698" w14:textId="137CB7F4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79241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</w:t>
            </w:r>
            <w:proofErr w:type="spellStart"/>
            <w:r w:rsidRPr="00E07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2548" w:type="dxa"/>
          </w:tcPr>
          <w:p w14:paraId="7C4339BB" w14:textId="77777777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r>
              <w:rPr>
                <w:rFonts w:asciiTheme="majorHAnsi" w:hAnsiTheme="majorHAnsi" w:cstheme="majorHAns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HAnsi" w:hAnsiTheme="majorHAnsi" w:cstheme="majorHAnsi"/>
                <w:lang w:val="it-CH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it-CH"/>
              </w:rPr>
            </w:r>
            <w:r>
              <w:rPr>
                <w:rFonts w:asciiTheme="majorHAnsi" w:hAnsiTheme="majorHAnsi" w:cstheme="majorHAnsi"/>
                <w:lang w:val="it-CH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lang w:val="it-CH"/>
              </w:rPr>
              <w:fldChar w:fldCharType="end"/>
            </w:r>
          </w:p>
        </w:tc>
      </w:tr>
      <w:tr w:rsidR="00C42054" w:rsidRPr="00897E2B" w14:paraId="2B060532" w14:textId="77777777" w:rsidTr="00C42054">
        <w:trPr>
          <w:cantSplit/>
        </w:trPr>
        <w:tc>
          <w:tcPr>
            <w:tcW w:w="692" w:type="dxa"/>
          </w:tcPr>
          <w:p w14:paraId="459243E1" w14:textId="77777777" w:rsidR="00C42054" w:rsidRPr="00897E2B" w:rsidRDefault="00C42054" w:rsidP="00C42054">
            <w:pPr>
              <w:pStyle w:val="002Brieftext"/>
              <w:numPr>
                <w:ilvl w:val="0"/>
                <w:numId w:val="44"/>
              </w:numPr>
              <w:spacing w:after="120" w:line="233" w:lineRule="auto"/>
              <w:rPr>
                <w:rFonts w:asciiTheme="majorHAnsi" w:hAnsiTheme="majorHAnsi" w:cstheme="majorHAnsi"/>
                <w:lang w:val="it-CH"/>
              </w:rPr>
            </w:pPr>
            <w:r w:rsidRPr="00897E2B">
              <w:rPr>
                <w:rFonts w:asciiTheme="majorHAnsi" w:hAnsiTheme="majorHAnsi" w:cstheme="majorHAnsi"/>
                <w:lang w:val="it-CH"/>
              </w:rPr>
              <w:t>5</w:t>
            </w:r>
          </w:p>
        </w:tc>
        <w:tc>
          <w:tcPr>
            <w:tcW w:w="4751" w:type="dxa"/>
          </w:tcPr>
          <w:p w14:paraId="1742D6D2" w14:textId="77777777" w:rsidR="00C42054" w:rsidRPr="00897E2B" w:rsidRDefault="00C42054" w:rsidP="00C42054">
            <w:pPr>
              <w:spacing w:after="0"/>
              <w:rPr>
                <w:lang w:val="it-CH" w:eastAsia="de-CH"/>
              </w:rPr>
            </w:pPr>
            <w:r w:rsidRPr="00897E2B">
              <w:rPr>
                <w:lang w:val="it-CH" w:eastAsia="de-CH"/>
              </w:rPr>
              <w:t>I DPI necessari per i lavori sono disponibili e i dipendenti li indossano?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FBD954A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1277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7151D09" w14:textId="77777777" w:rsidR="00C42054" w:rsidRPr="00E07D9D" w:rsidRDefault="00C42054" w:rsidP="00C42054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4682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4852670" w14:textId="4007C45A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sdt>
              <w:sdtPr>
                <w:rPr>
                  <w:rFonts w:ascii="Calibri" w:hAnsi="Calibri" w:cs="Calibri"/>
                </w:rPr>
                <w:id w:val="-9666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07D9D">
              <w:rPr>
                <w:rFonts w:ascii="Calibri" w:hAnsi="Calibri" w:cs="Calibri"/>
              </w:rPr>
              <w:t xml:space="preserve"> </w:t>
            </w:r>
            <w:proofErr w:type="spellStart"/>
            <w:r w:rsidRPr="00E07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2548" w:type="dxa"/>
          </w:tcPr>
          <w:p w14:paraId="23205913" w14:textId="77777777" w:rsidR="00C42054" w:rsidRPr="00897E2B" w:rsidRDefault="00C42054" w:rsidP="00C42054">
            <w:pPr>
              <w:pStyle w:val="002Brieftext"/>
              <w:rPr>
                <w:rFonts w:asciiTheme="majorHAnsi" w:hAnsiTheme="majorHAnsi" w:cstheme="majorHAnsi"/>
                <w:lang w:val="it-CH"/>
              </w:rPr>
            </w:pPr>
            <w:r>
              <w:rPr>
                <w:rFonts w:asciiTheme="majorHAnsi" w:hAnsiTheme="majorHAnsi" w:cstheme="majorHAnsi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HAnsi" w:hAnsiTheme="majorHAnsi" w:cstheme="majorHAnsi"/>
                <w:lang w:val="it-CH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lang w:val="it-CH"/>
              </w:rPr>
            </w:r>
            <w:r>
              <w:rPr>
                <w:rFonts w:asciiTheme="majorHAnsi" w:hAnsiTheme="majorHAnsi" w:cstheme="majorHAnsi"/>
                <w:lang w:val="it-CH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noProof/>
                <w:lang w:val="it-CH"/>
              </w:rPr>
              <w:t> </w:t>
            </w:r>
            <w:r>
              <w:rPr>
                <w:rFonts w:asciiTheme="majorHAnsi" w:hAnsiTheme="majorHAnsi" w:cstheme="majorHAnsi"/>
                <w:lang w:val="it-CH"/>
              </w:rPr>
              <w:fldChar w:fldCharType="end"/>
            </w:r>
          </w:p>
        </w:tc>
      </w:tr>
    </w:tbl>
    <w:p w14:paraId="5D99316A" w14:textId="77777777" w:rsidR="007C49D5" w:rsidRPr="00D334E3" w:rsidRDefault="007C49D5" w:rsidP="0069590A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7C49D5" w:rsidRPr="00D334E3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34A9" w14:textId="77777777" w:rsidR="00BB41FA" w:rsidRDefault="00BB41FA" w:rsidP="00D25D76">
      <w:r>
        <w:separator/>
      </w:r>
    </w:p>
    <w:p w14:paraId="58302F21" w14:textId="77777777" w:rsidR="00BB41FA" w:rsidRDefault="00BB41FA" w:rsidP="00D25D76"/>
  </w:endnote>
  <w:endnote w:type="continuationSeparator" w:id="0">
    <w:p w14:paraId="77CE6B5B" w14:textId="77777777" w:rsidR="00BB41FA" w:rsidRDefault="00BB41FA" w:rsidP="00D25D76">
      <w:r>
        <w:continuationSeparator/>
      </w:r>
    </w:p>
    <w:p w14:paraId="44F972AD" w14:textId="77777777" w:rsidR="00BB41FA" w:rsidRDefault="00BB41FA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01A92AA5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21.75pt;mso-width-percent:0;mso-height-percent:0;mso-width-percent:0;mso-height-percent:0">
          <v:imagedata r:id="rId1" o:title=""/>
        </v:shape>
        <o:OLEObject Type="Embed" ProgID="Word.Template.12" ShapeID="_x0000_i1025" DrawAspect="Content" ObjectID="_1705934249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C42054">
      <w:rPr>
        <w:rFonts w:ascii="Lota Grotesque Alt 1" w:hAnsi="Lota Grotesque Alt 1"/>
        <w:noProof/>
      </w:rPr>
      <w:t>2202-0917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3723" w14:textId="77777777" w:rsidR="00BB41FA" w:rsidRDefault="00BB41FA" w:rsidP="00D25D76">
      <w:r>
        <w:separator/>
      </w:r>
    </w:p>
    <w:p w14:paraId="0AE812A9" w14:textId="77777777" w:rsidR="00BB41FA" w:rsidRDefault="00BB41FA" w:rsidP="00D25D76"/>
  </w:footnote>
  <w:footnote w:type="continuationSeparator" w:id="0">
    <w:p w14:paraId="6E20C6AD" w14:textId="77777777" w:rsidR="00BB41FA" w:rsidRDefault="00BB41FA" w:rsidP="00D25D76">
      <w:r>
        <w:continuationSeparator/>
      </w:r>
    </w:p>
    <w:p w14:paraId="7A72CAF0" w14:textId="77777777" w:rsidR="00BB41FA" w:rsidRDefault="00BB41FA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A8F3C55"/>
    <w:multiLevelType w:val="hybridMultilevel"/>
    <w:tmpl w:val="5F5245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F204F97"/>
    <w:multiLevelType w:val="hybridMultilevel"/>
    <w:tmpl w:val="541AE7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061E7"/>
    <w:multiLevelType w:val="hybridMultilevel"/>
    <w:tmpl w:val="88EA1FEC"/>
    <w:lvl w:ilvl="0" w:tplc="2DDE13EC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  <w:sz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5440C"/>
    <w:multiLevelType w:val="hybridMultilevel"/>
    <w:tmpl w:val="42B807BA"/>
    <w:lvl w:ilvl="0" w:tplc="B01E0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3390615D"/>
    <w:multiLevelType w:val="multilevel"/>
    <w:tmpl w:val="13A052FA"/>
    <w:numStyleLink w:val="aufzhlung"/>
  </w:abstractNum>
  <w:abstractNum w:abstractNumId="24" w15:restartNumberingAfterBreak="0">
    <w:nsid w:val="372E312B"/>
    <w:multiLevelType w:val="hybridMultilevel"/>
    <w:tmpl w:val="62828774"/>
    <w:lvl w:ilvl="0" w:tplc="C1CC54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2D37AB"/>
    <w:multiLevelType w:val="hybridMultilevel"/>
    <w:tmpl w:val="431E3AC4"/>
    <w:lvl w:ilvl="0" w:tplc="44EEEB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5668B"/>
    <w:multiLevelType w:val="hybridMultilevel"/>
    <w:tmpl w:val="3C0C1990"/>
    <w:lvl w:ilvl="0" w:tplc="0407000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3140071"/>
    <w:multiLevelType w:val="hybridMultilevel"/>
    <w:tmpl w:val="0192B118"/>
    <w:lvl w:ilvl="0" w:tplc="D90E88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70A8"/>
    <w:multiLevelType w:val="multilevel"/>
    <w:tmpl w:val="6C0A357E"/>
    <w:styleLink w:val="berschriftengliederung1"/>
    <w:lvl w:ilvl="0">
      <w:start w:val="1"/>
      <w:numFmt w:val="ordinal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9A7DC8"/>
    <w:multiLevelType w:val="hybridMultilevel"/>
    <w:tmpl w:val="3D729206"/>
    <w:lvl w:ilvl="0" w:tplc="08070001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F97AFB"/>
    <w:multiLevelType w:val="hybridMultilevel"/>
    <w:tmpl w:val="24C2745C"/>
    <w:lvl w:ilvl="0" w:tplc="8F96FA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5655D8"/>
    <w:multiLevelType w:val="hybridMultilevel"/>
    <w:tmpl w:val="11BCA0D2"/>
    <w:lvl w:ilvl="0" w:tplc="0898FEF0">
      <w:start w:val="1"/>
      <w:numFmt w:val="bullet"/>
      <w:pStyle w:val="GPRegel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D1CEC"/>
    <w:multiLevelType w:val="hybridMultilevel"/>
    <w:tmpl w:val="7F40499E"/>
    <w:lvl w:ilvl="0" w:tplc="853CE7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565A20"/>
    <w:multiLevelType w:val="hybridMultilevel"/>
    <w:tmpl w:val="70A002AE"/>
    <w:lvl w:ilvl="0" w:tplc="17940B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70525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481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60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81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085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C1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2A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6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1A7FB8"/>
    <w:multiLevelType w:val="hybridMultilevel"/>
    <w:tmpl w:val="0CCA040A"/>
    <w:lvl w:ilvl="0" w:tplc="31C4B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36"/>
  </w:num>
  <w:num w:numId="4">
    <w:abstractNumId w:val="25"/>
  </w:num>
  <w:num w:numId="5">
    <w:abstractNumId w:val="19"/>
  </w:num>
  <w:num w:numId="6">
    <w:abstractNumId w:val="11"/>
  </w:num>
  <w:num w:numId="7">
    <w:abstractNumId w:val="3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44"/>
  </w:num>
  <w:num w:numId="16">
    <w:abstractNumId w:val="23"/>
  </w:num>
  <w:num w:numId="17">
    <w:abstractNumId w:val="38"/>
  </w:num>
  <w:num w:numId="18">
    <w:abstractNumId w:val="33"/>
  </w:num>
  <w:num w:numId="19">
    <w:abstractNumId w:val="15"/>
  </w:num>
  <w:num w:numId="20">
    <w:abstractNumId w:val="30"/>
  </w:num>
  <w:num w:numId="21">
    <w:abstractNumId w:val="16"/>
  </w:num>
  <w:num w:numId="22">
    <w:abstractNumId w:val="17"/>
  </w:num>
  <w:num w:numId="23">
    <w:abstractNumId w:val="31"/>
  </w:num>
  <w:num w:numId="24">
    <w:abstractNumId w:val="22"/>
  </w:num>
  <w:num w:numId="25">
    <w:abstractNumId w:val="29"/>
  </w:num>
  <w:num w:numId="26">
    <w:abstractNumId w:val="20"/>
  </w:num>
  <w:num w:numId="27">
    <w:abstractNumId w:val="28"/>
  </w:num>
  <w:num w:numId="28">
    <w:abstractNumId w:val="32"/>
  </w:num>
  <w:num w:numId="29">
    <w:abstractNumId w:val="43"/>
  </w:num>
  <w:num w:numId="30">
    <w:abstractNumId w:val="42"/>
  </w:num>
  <w:num w:numId="31">
    <w:abstractNumId w:val="34"/>
  </w:num>
  <w:num w:numId="32">
    <w:abstractNumId w:val="12"/>
  </w:num>
  <w:num w:numId="33">
    <w:abstractNumId w:val="9"/>
  </w:num>
  <w:num w:numId="34">
    <w:abstractNumId w:val="8"/>
  </w:num>
  <w:num w:numId="35">
    <w:abstractNumId w:val="0"/>
  </w:num>
  <w:num w:numId="36">
    <w:abstractNumId w:val="14"/>
  </w:num>
  <w:num w:numId="37">
    <w:abstractNumId w:val="10"/>
  </w:num>
  <w:num w:numId="38">
    <w:abstractNumId w:val="13"/>
  </w:num>
  <w:num w:numId="39">
    <w:abstractNumId w:val="18"/>
  </w:num>
  <w:num w:numId="40">
    <w:abstractNumId w:val="26"/>
  </w:num>
  <w:num w:numId="41">
    <w:abstractNumId w:val="21"/>
  </w:num>
  <w:num w:numId="42">
    <w:abstractNumId w:val="24"/>
  </w:num>
  <w:num w:numId="43">
    <w:abstractNumId w:val="37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3C83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49BF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A30"/>
    <w:rsid w:val="00312C5F"/>
    <w:rsid w:val="00313533"/>
    <w:rsid w:val="00314AC8"/>
    <w:rsid w:val="003151AF"/>
    <w:rsid w:val="00315690"/>
    <w:rsid w:val="00315FE0"/>
    <w:rsid w:val="00317E3E"/>
    <w:rsid w:val="00322D25"/>
    <w:rsid w:val="003253ED"/>
    <w:rsid w:val="003256E4"/>
    <w:rsid w:val="00327963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D7F85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578A9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948EA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2557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90A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3BE7"/>
    <w:rsid w:val="006B4337"/>
    <w:rsid w:val="006B488B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D67C8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2B0D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23E3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63C"/>
    <w:rsid w:val="008B2DB8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27A8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38D1"/>
    <w:rsid w:val="00B7540A"/>
    <w:rsid w:val="00B81499"/>
    <w:rsid w:val="00B82161"/>
    <w:rsid w:val="00B82B7B"/>
    <w:rsid w:val="00B8751A"/>
    <w:rsid w:val="00B90489"/>
    <w:rsid w:val="00B91DDD"/>
    <w:rsid w:val="00B931EA"/>
    <w:rsid w:val="00B943B5"/>
    <w:rsid w:val="00B97D2D"/>
    <w:rsid w:val="00BA13FE"/>
    <w:rsid w:val="00BA1444"/>
    <w:rsid w:val="00BA40F5"/>
    <w:rsid w:val="00BA4B44"/>
    <w:rsid w:val="00BA50A8"/>
    <w:rsid w:val="00BA664D"/>
    <w:rsid w:val="00BB0573"/>
    <w:rsid w:val="00BB22C8"/>
    <w:rsid w:val="00BB3ECB"/>
    <w:rsid w:val="00BB41FA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54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302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34E3"/>
    <w:rsid w:val="00D378CF"/>
    <w:rsid w:val="00D41B2E"/>
    <w:rsid w:val="00D44369"/>
    <w:rsid w:val="00D444B5"/>
    <w:rsid w:val="00D446AB"/>
    <w:rsid w:val="00D51D8D"/>
    <w:rsid w:val="00D53503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97E24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1B81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link w:val="berschrift4Zchn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link w:val="berschrift6Zchn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link w:val="berschrift7Zchn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link w:val="berschrift8Zchn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paragraph" w:styleId="berschrift9">
    <w:name w:val="heading 9"/>
    <w:basedOn w:val="Standard"/>
    <w:next w:val="Standard"/>
    <w:link w:val="berschrift9Zchn"/>
    <w:rsid w:val="00BA4B44"/>
    <w:pPr>
      <w:keepNext/>
      <w:keepLines/>
      <w:spacing w:before="200" w:after="200" w:line="276" w:lineRule="auto"/>
      <w:ind w:left="1584" w:hanging="1584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link w:val="Textkrper-Einzug2Zchn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link w:val="TextkrperZchn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link w:val="SprechblasentextZchn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rsid w:val="00BA4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en-US"/>
    </w:rPr>
  </w:style>
  <w:style w:type="paragraph" w:customStyle="1" w:styleId="001Betreff">
    <w:name w:val="001_Betreff"/>
    <w:basedOn w:val="Standard"/>
    <w:link w:val="001BetreffZchn"/>
    <w:qFormat/>
    <w:rsid w:val="00BA4B44"/>
    <w:pPr>
      <w:tabs>
        <w:tab w:val="left" w:pos="993"/>
        <w:tab w:val="left" w:pos="3402"/>
      </w:tabs>
      <w:spacing w:after="480" w:line="276" w:lineRule="auto"/>
    </w:pPr>
    <w:rPr>
      <w:rFonts w:ascii="Arial" w:hAnsi="Arial" w:cs="Calibri"/>
      <w:b/>
      <w:sz w:val="26"/>
    </w:rPr>
  </w:style>
  <w:style w:type="paragraph" w:customStyle="1" w:styleId="001Hinweis">
    <w:name w:val="001_Hinweis"/>
    <w:basedOn w:val="001Betreff"/>
    <w:next w:val="002Anrede"/>
    <w:link w:val="001HinweisZchn"/>
    <w:qFormat/>
    <w:rsid w:val="00BA4B44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BA4B44"/>
    <w:rPr>
      <w:rFonts w:ascii="Century Gothic" w:hAnsi="Century Gothic" w:cstheme="majorHAnsi"/>
      <w:b/>
      <w:bCs/>
      <w:color w:val="000000" w:themeColor="text1"/>
      <w:sz w:val="22"/>
      <w:szCs w:val="22"/>
    </w:rPr>
  </w:style>
  <w:style w:type="character" w:customStyle="1" w:styleId="001BetreffZchn">
    <w:name w:val="001_Betreff Zchn"/>
    <w:basedOn w:val="berschrift7Zchn"/>
    <w:link w:val="001Betreff"/>
    <w:rsid w:val="00BA4B44"/>
    <w:rPr>
      <w:rFonts w:ascii="Arial" w:hAnsi="Arial" w:cs="Calibri"/>
      <w:b/>
      <w:bCs w:val="0"/>
      <w:color w:val="000000" w:themeColor="text1"/>
      <w:sz w:val="26"/>
      <w:szCs w:val="22"/>
    </w:rPr>
  </w:style>
  <w:style w:type="character" w:customStyle="1" w:styleId="001HinweisZchn">
    <w:name w:val="001_Hinweis Zchn"/>
    <w:basedOn w:val="001BetreffZchn"/>
    <w:link w:val="001Hinweis"/>
    <w:rsid w:val="00BA4B44"/>
    <w:rPr>
      <w:rFonts w:ascii="Arial" w:hAnsi="Arial" w:cs="Calibri"/>
      <w:b/>
      <w:bCs w:val="0"/>
      <w:color w:val="808080"/>
      <w:sz w:val="26"/>
      <w:szCs w:val="22"/>
    </w:rPr>
  </w:style>
  <w:style w:type="paragraph" w:customStyle="1" w:styleId="002Anrede">
    <w:name w:val="002_Anrede"/>
    <w:basedOn w:val="Standard"/>
    <w:link w:val="002AnredeZchn"/>
    <w:qFormat/>
    <w:rsid w:val="00BA4B44"/>
    <w:pPr>
      <w:tabs>
        <w:tab w:val="left" w:pos="1418"/>
        <w:tab w:val="left" w:pos="6521"/>
        <w:tab w:val="left" w:pos="7371"/>
        <w:tab w:val="right" w:pos="8505"/>
      </w:tabs>
      <w:spacing w:before="480" w:after="240" w:line="276" w:lineRule="auto"/>
    </w:pPr>
    <w:rPr>
      <w:rFonts w:eastAsia="Calibri" w:cs="Times New Roman"/>
      <w:color w:val="auto"/>
      <w:lang w:val="de-CH" w:eastAsia="en-US"/>
    </w:rPr>
  </w:style>
  <w:style w:type="paragraph" w:customStyle="1" w:styleId="000Adresse">
    <w:name w:val="000_Adresse"/>
    <w:basedOn w:val="Standard"/>
    <w:link w:val="000AdresseZchn"/>
    <w:qFormat/>
    <w:rsid w:val="00BA4B44"/>
    <w:pPr>
      <w:spacing w:after="200" w:line="240" w:lineRule="exact"/>
    </w:pPr>
    <w:rPr>
      <w:rFonts w:ascii="Arial" w:eastAsia="Calibri" w:hAnsi="Arial" w:cs="Times New Roman"/>
      <w:color w:val="000000"/>
      <w:sz w:val="20"/>
      <w:szCs w:val="20"/>
      <w:lang w:val="de-CH" w:eastAsia="en-US"/>
    </w:rPr>
  </w:style>
  <w:style w:type="character" w:customStyle="1" w:styleId="002AnredeZchn">
    <w:name w:val="002_Anrede Zchn"/>
    <w:basedOn w:val="Absatz-Standardschriftart"/>
    <w:link w:val="002Anrede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customStyle="1" w:styleId="000Infoblock">
    <w:name w:val="000_Infoblock"/>
    <w:basedOn w:val="Standard"/>
    <w:link w:val="000InfoblockZchn"/>
    <w:qFormat/>
    <w:rsid w:val="00BA4B44"/>
    <w:pPr>
      <w:tabs>
        <w:tab w:val="left" w:pos="1701"/>
      </w:tabs>
      <w:spacing w:after="200" w:line="240" w:lineRule="exact"/>
      <w:ind w:right="-113"/>
    </w:pPr>
    <w:rPr>
      <w:rFonts w:ascii="Arial" w:eastAsia="Calibri" w:hAnsi="Arial" w:cs="Calibri"/>
      <w:color w:val="auto"/>
      <w:sz w:val="20"/>
      <w:szCs w:val="18"/>
      <w:lang w:val="de-CH" w:eastAsia="en-US"/>
    </w:rPr>
  </w:style>
  <w:style w:type="character" w:customStyle="1" w:styleId="000AdresseZchn">
    <w:name w:val="000_Adresse Zchn"/>
    <w:basedOn w:val="Absatz-Standardschriftart"/>
    <w:link w:val="000Adresse"/>
    <w:rsid w:val="00BA4B44"/>
    <w:rPr>
      <w:rFonts w:ascii="Arial" w:eastAsia="Calibri" w:hAnsi="Arial"/>
      <w:color w:val="000000"/>
      <w:sz w:val="20"/>
      <w:szCs w:val="20"/>
      <w:lang w:val="de-CH" w:eastAsia="en-US"/>
    </w:rPr>
  </w:style>
  <w:style w:type="paragraph" w:customStyle="1" w:styleId="000TitelInfoblock">
    <w:name w:val="000_TitelInfoblock"/>
    <w:basedOn w:val="Standard"/>
    <w:link w:val="000TitelInfoblockZchn"/>
    <w:qFormat/>
    <w:rsid w:val="00BA4B44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rFonts w:ascii="Arial" w:eastAsia="Calibri" w:hAnsi="Arial" w:cs="Times New Roman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InfoblockZchn">
    <w:name w:val="000_Infoblock Zchn"/>
    <w:basedOn w:val="Absatz-Standardschriftart"/>
    <w:link w:val="000Infoblock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2Grussformel">
    <w:name w:val="002_Grussformel"/>
    <w:basedOn w:val="Standard"/>
    <w:link w:val="002GrussformelZchn"/>
    <w:qFormat/>
    <w:rsid w:val="00BA4B44"/>
    <w:pPr>
      <w:spacing w:before="540" w:after="200" w:line="276" w:lineRule="auto"/>
    </w:pPr>
    <w:rPr>
      <w:rFonts w:eastAsia="Calibri" w:cs="Times New Roman"/>
      <w:color w:val="auto"/>
      <w:lang w:val="de-CH" w:eastAsia="en-US"/>
    </w:rPr>
  </w:style>
  <w:style w:type="character" w:customStyle="1" w:styleId="000TitelInfoblockZchn">
    <w:name w:val="000_TitelInfoblock Zchn"/>
    <w:basedOn w:val="Absatz-Standardschriftart"/>
    <w:link w:val="000Titel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2GrussformelZchn">
    <w:name w:val="002_Grussformel Zchn"/>
    <w:basedOn w:val="Absatz-Standardschriftart"/>
    <w:link w:val="002Grussformel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styleId="Verzeichnis1">
    <w:name w:val="toc 1"/>
    <w:basedOn w:val="berschrift1"/>
    <w:next w:val="Standard"/>
    <w:autoRedefine/>
    <w:qFormat/>
    <w:rsid w:val="00BA4B44"/>
    <w:pPr>
      <w:spacing w:before="120" w:after="200" w:line="276" w:lineRule="auto"/>
    </w:pPr>
    <w:rPr>
      <w:rFonts w:ascii="Arial" w:eastAsia="Calibri" w:hAnsi="Arial"/>
      <w:color w:val="auto"/>
      <w:sz w:val="22"/>
      <w:lang w:val="de-CH" w:eastAsia="fr-FR"/>
    </w:rPr>
  </w:style>
  <w:style w:type="character" w:customStyle="1" w:styleId="TextkrperZchn">
    <w:name w:val="Textkörper Zchn"/>
    <w:basedOn w:val="Absatz-Standardschriftart"/>
    <w:link w:val="Textkrper"/>
    <w:rsid w:val="00BA4B44"/>
    <w:rPr>
      <w:rFonts w:ascii="Century Gothic" w:hAnsi="Century Gothic" w:cstheme="majorHAnsi"/>
      <w:color w:val="000000" w:themeColor="text1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A4B44"/>
    <w:rPr>
      <w:rFonts w:ascii="Arial" w:hAnsi="Arial" w:cstheme="majorHAnsi"/>
      <w:color w:val="000000" w:themeColor="text1"/>
      <w:sz w:val="22"/>
      <w:szCs w:val="22"/>
      <w:lang w:val="de-CH"/>
    </w:rPr>
  </w:style>
  <w:style w:type="paragraph" w:styleId="Verzeichnis5">
    <w:name w:val="toc 5"/>
    <w:basedOn w:val="berschrift5"/>
    <w:next w:val="Standard"/>
    <w:autoRedefine/>
    <w:rsid w:val="00BA4B44"/>
    <w:pPr>
      <w:spacing w:after="200" w:line="276" w:lineRule="auto"/>
    </w:pPr>
    <w:rPr>
      <w:rFonts w:ascii="Arial" w:eastAsia="Calibri" w:hAnsi="Arial" w:cs="Times New Roman"/>
      <w:b w:val="0"/>
      <w:color w:val="auto"/>
      <w:sz w:val="22"/>
      <w:u w:val="none"/>
      <w:lang w:val="de-CH" w:eastAsia="en-US"/>
    </w:rPr>
  </w:style>
  <w:style w:type="paragraph" w:customStyle="1" w:styleId="Aufzhlung1">
    <w:name w:val="Aufzählung 1"/>
    <w:basedOn w:val="002Brieftext"/>
    <w:link w:val="Aufzhlung1Zchn"/>
    <w:qFormat/>
    <w:rsid w:val="00BA4B44"/>
    <w:pPr>
      <w:numPr>
        <w:numId w:val="21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BA4B44"/>
    <w:pPr>
      <w:numPr>
        <w:numId w:val="24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Aufzhlung3">
    <w:name w:val="Aufzählung 3"/>
    <w:basedOn w:val="Aufzhlung2"/>
    <w:link w:val="Aufzhlung3Zchn"/>
    <w:qFormat/>
    <w:rsid w:val="00BA4B44"/>
    <w:pPr>
      <w:numPr>
        <w:numId w:val="25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BA4B44"/>
    <w:rPr>
      <w:rFonts w:ascii="Arial" w:eastAsia="Calibri" w:hAnsi="Arial"/>
      <w:sz w:val="22"/>
      <w:szCs w:val="22"/>
      <w:lang w:val="de-CH" w:eastAsia="en-US"/>
    </w:rPr>
  </w:style>
  <w:style w:type="character" w:customStyle="1" w:styleId="Aufzhlung3Zchn">
    <w:name w:val="Aufzählung 3 Zchn"/>
    <w:basedOn w:val="Aufzhlung2Zchn"/>
    <w:link w:val="Aufzhlung3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002Name">
    <w:name w:val="002_Name"/>
    <w:basedOn w:val="002Grussformel"/>
    <w:link w:val="002NameZchn"/>
    <w:qFormat/>
    <w:rsid w:val="00BA4B44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BA4B44"/>
    <w:rPr>
      <w:rFonts w:ascii="Calibri" w:eastAsia="Calibri" w:hAnsi="Calibri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rsid w:val="00BA4B44"/>
    <w:rPr>
      <w:color w:val="808080"/>
    </w:rPr>
  </w:style>
  <w:style w:type="numbering" w:customStyle="1" w:styleId="berschriftengliederung">
    <w:name w:val="Überschriftengliederung"/>
    <w:basedOn w:val="KeineListe"/>
    <w:uiPriority w:val="99"/>
    <w:rsid w:val="00BA4B44"/>
  </w:style>
  <w:style w:type="paragraph" w:customStyle="1" w:styleId="000Verteiler">
    <w:name w:val="000_Verteiler"/>
    <w:basedOn w:val="000Infoblock"/>
    <w:link w:val="000VerteilerZchn"/>
    <w:rsid w:val="00BA4B44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BA4B44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0Bis">
    <w:name w:val="000_Bis"/>
    <w:basedOn w:val="000TitelInfoblock"/>
    <w:link w:val="000BisZchn"/>
    <w:rsid w:val="00BA4B44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BisZchn">
    <w:name w:val="000_Bis Zchn"/>
    <w:basedOn w:val="000TitelInfoblockZchn"/>
    <w:link w:val="000Bis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fr-FR"/>
    </w:rPr>
  </w:style>
  <w:style w:type="paragraph" w:styleId="Verzeichnis3">
    <w:name w:val="toc 3"/>
    <w:basedOn w:val="Standard"/>
    <w:next w:val="Standard"/>
    <w:autoRedefine/>
    <w:qFormat/>
    <w:rsid w:val="00BA4B44"/>
    <w:pPr>
      <w:spacing w:after="100" w:line="276" w:lineRule="auto"/>
      <w:ind w:left="442"/>
    </w:pPr>
    <w:rPr>
      <w:rFonts w:ascii="Arial" w:eastAsia="Calibri" w:hAnsi="Arial" w:cs="Times New Roman"/>
      <w:color w:val="auto"/>
      <w:lang w:val="de-CH" w:eastAsia="en-US"/>
    </w:rPr>
  </w:style>
  <w:style w:type="paragraph" w:styleId="Verzeichnis2">
    <w:name w:val="toc 2"/>
    <w:basedOn w:val="Standard"/>
    <w:next w:val="Standard"/>
    <w:autoRedefine/>
    <w:qFormat/>
    <w:rsid w:val="00BA4B44"/>
    <w:pPr>
      <w:spacing w:after="100" w:line="276" w:lineRule="auto"/>
      <w:ind w:left="221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spellingerror">
    <w:name w:val="spellingerror"/>
    <w:basedOn w:val="Absatz-Standardschriftart"/>
    <w:rsid w:val="00BA4B44"/>
  </w:style>
  <w:style w:type="character" w:customStyle="1" w:styleId="berschrift1Zchn">
    <w:name w:val="Überschrift 1 Zchn"/>
    <w:basedOn w:val="Absatz-Standardschriftart"/>
    <w:link w:val="berschrift1"/>
    <w:rsid w:val="00BA4B44"/>
    <w:rPr>
      <w:rFonts w:asciiTheme="majorHAnsi" w:hAnsiTheme="majorHAnsi" w:cs="Arial"/>
      <w:b/>
      <w:bCs/>
      <w:color w:val="000000" w:themeColor="text1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BA4B44"/>
    <w:rPr>
      <w:rFonts w:asciiTheme="majorHAnsi" w:hAnsiTheme="majorHAnsi" w:cstheme="majorHAnsi"/>
      <w:color w:val="000000" w:themeColor="text1"/>
      <w:sz w:val="28"/>
      <w:szCs w:val="22"/>
    </w:rPr>
  </w:style>
  <w:style w:type="paragraph" w:customStyle="1" w:styleId="Kasten">
    <w:name w:val="Kasten"/>
    <w:basedOn w:val="Standard"/>
    <w:rsid w:val="00BA4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B44"/>
    <w:pPr>
      <w:spacing w:after="200"/>
    </w:pPr>
    <w:rPr>
      <w:rFonts w:ascii="Arial" w:eastAsia="Calibri" w:hAnsi="Arial" w:cs="Times New Roman"/>
      <w:color w:val="auto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B44"/>
    <w:rPr>
      <w:rFonts w:ascii="Arial" w:eastAsia="Calibri" w:hAnsi="Arial"/>
      <w:sz w:val="20"/>
      <w:szCs w:val="20"/>
      <w:lang w:val="de-CH"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BA4B44"/>
  </w:style>
  <w:style w:type="character" w:customStyle="1" w:styleId="berschrift3Zchn">
    <w:name w:val="Überschrift 3 Zchn"/>
    <w:basedOn w:val="Absatz-Standardschriftart"/>
    <w:link w:val="berschrift3"/>
    <w:rsid w:val="00BA4B44"/>
    <w:rPr>
      <w:rFonts w:asciiTheme="majorHAnsi" w:hAnsiTheme="majorHAnsi" w:cs="Arial"/>
      <w:color w:val="000000" w:themeColor="tex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BA4B44"/>
    <w:rPr>
      <w:rFonts w:asciiTheme="majorHAnsi" w:hAnsiTheme="majorHAnsi" w:cs="Arial"/>
      <w:b/>
      <w:bCs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BA4B44"/>
    <w:rPr>
      <w:rFonts w:asciiTheme="majorHAnsi" w:hAnsiTheme="majorHAnsi" w:cstheme="majorHAnsi"/>
      <w:b/>
      <w:i/>
      <w:color w:val="000000" w:themeColor="text1"/>
      <w:sz w:val="28"/>
      <w:szCs w:val="22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BA4B44"/>
    <w:rPr>
      <w:rFonts w:asciiTheme="majorHAnsi" w:hAnsiTheme="majorHAnsi" w:cstheme="majorHAnsi"/>
      <w:color w:val="000000" w:themeColor="text1"/>
      <w:sz w:val="26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BA4B44"/>
    <w:rPr>
      <w:rFonts w:ascii="Century Gothic" w:hAnsi="Century Gothic" w:cstheme="majorHAnsi"/>
      <w:color w:val="000000" w:themeColor="text1"/>
      <w:sz w:val="14"/>
      <w:szCs w:val="22"/>
      <w:u w:val="single"/>
      <w:lang w:val="it-IT"/>
    </w:rPr>
  </w:style>
  <w:style w:type="character" w:customStyle="1" w:styleId="KopfzeileZchn">
    <w:name w:val="Kopfzeile Zchn"/>
    <w:basedOn w:val="Absatz-Standardschriftart"/>
    <w:link w:val="Kopf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4B44"/>
    <w:rPr>
      <w:rFonts w:ascii="Tahoma" w:hAnsi="Tahoma" w:cs="Tahoma"/>
      <w:color w:val="000000" w:themeColor="text1"/>
      <w:sz w:val="16"/>
      <w:szCs w:val="16"/>
    </w:rPr>
  </w:style>
  <w:style w:type="numbering" w:customStyle="1" w:styleId="berschriftengliederung1">
    <w:name w:val="Überschriftengliederung1"/>
    <w:basedOn w:val="KeineListe"/>
    <w:uiPriority w:val="99"/>
    <w:rsid w:val="00BA4B44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BA4B44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BA4B44"/>
  </w:style>
  <w:style w:type="numbering" w:customStyle="1" w:styleId="berschriftengliederung2">
    <w:name w:val="Überschriftengliederung2"/>
    <w:basedOn w:val="KeineListe"/>
    <w:uiPriority w:val="99"/>
    <w:rsid w:val="00BA4B44"/>
  </w:style>
  <w:style w:type="numbering" w:customStyle="1" w:styleId="KeineListe3">
    <w:name w:val="Keine Liste3"/>
    <w:next w:val="KeineListe"/>
    <w:uiPriority w:val="99"/>
    <w:semiHidden/>
    <w:unhideWhenUsed/>
    <w:rsid w:val="00BA4B44"/>
  </w:style>
  <w:style w:type="numbering" w:customStyle="1" w:styleId="berschriftengliederung3">
    <w:name w:val="Überschriftengliederung3"/>
    <w:basedOn w:val="KeineListe"/>
    <w:uiPriority w:val="99"/>
    <w:rsid w:val="00BA4B44"/>
  </w:style>
  <w:style w:type="numbering" w:customStyle="1" w:styleId="KeineListe4">
    <w:name w:val="Keine Liste4"/>
    <w:next w:val="KeineListe"/>
    <w:uiPriority w:val="99"/>
    <w:semiHidden/>
    <w:unhideWhenUsed/>
    <w:rsid w:val="00BA4B44"/>
  </w:style>
  <w:style w:type="numbering" w:customStyle="1" w:styleId="berschriftengliederung4">
    <w:name w:val="Überschriftengliederung4"/>
    <w:basedOn w:val="KeineListe"/>
    <w:uiPriority w:val="99"/>
    <w:rsid w:val="00BA4B44"/>
  </w:style>
  <w:style w:type="paragraph" w:customStyle="1" w:styleId="GPGefhrdung">
    <w:name w:val="GP_Gefährdung"/>
    <w:basedOn w:val="Standard"/>
    <w:qFormat/>
    <w:rsid w:val="007F23E3"/>
    <w:pPr>
      <w:spacing w:before="20" w:after="20"/>
    </w:pPr>
    <w:rPr>
      <w:rFonts w:ascii="Arial" w:hAnsi="Arial" w:cs="Arial"/>
      <w:color w:val="auto"/>
      <w:sz w:val="18"/>
      <w:szCs w:val="18"/>
      <w:lang w:val="de-CH"/>
    </w:rPr>
  </w:style>
  <w:style w:type="paragraph" w:customStyle="1" w:styleId="GPRegeln">
    <w:name w:val="GP_Regeln"/>
    <w:basedOn w:val="Standard"/>
    <w:qFormat/>
    <w:rsid w:val="007F23E3"/>
    <w:pPr>
      <w:numPr>
        <w:numId w:val="43"/>
      </w:numPr>
      <w:spacing w:before="20" w:after="20"/>
    </w:pPr>
    <w:rPr>
      <w:rFonts w:ascii="Arial" w:hAnsi="Arial" w:cs="Arial"/>
      <w:color w:val="auto"/>
      <w:sz w:val="18"/>
      <w:szCs w:val="18"/>
      <w:lang w:val="de-CH"/>
    </w:rPr>
  </w:style>
  <w:style w:type="paragraph" w:customStyle="1" w:styleId="Standa">
    <w:name w:val="Standa"/>
    <w:rsid w:val="00C42054"/>
    <w:rPr>
      <w:rFonts w:ascii="Arial" w:hAnsi="Arial" w:cs="Arial"/>
      <w:sz w:val="22"/>
      <w:szCs w:val="22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4307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38</cp:revision>
  <cp:lastPrinted>2020-05-29T04:56:00Z</cp:lastPrinted>
  <dcterms:created xsi:type="dcterms:W3CDTF">2021-04-08T07:08:00Z</dcterms:created>
  <dcterms:modified xsi:type="dcterms:W3CDTF">2022-02-09T16:48:00Z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