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06A3" w14:textId="77777777" w:rsidR="00150FB1" w:rsidRPr="00626694" w:rsidRDefault="00150FB1" w:rsidP="00150FB1">
      <w:pPr>
        <w:spacing w:after="0" w:line="240" w:lineRule="exact"/>
        <w:rPr>
          <w:rFonts w:ascii="Calibri" w:hAnsi="Calibri" w:cs="Calibri"/>
          <w:b/>
          <w:sz w:val="28"/>
          <w:szCs w:val="28"/>
          <w:lang w:val="fr-CH"/>
        </w:rPr>
      </w:pPr>
      <w:r w:rsidRPr="00626694">
        <w:rPr>
          <w:rFonts w:ascii="Calibri" w:hAnsi="Calibri" w:cs="Calibri"/>
          <w:b/>
          <w:sz w:val="28"/>
          <w:szCs w:val="28"/>
          <w:lang w:val="fr-CH"/>
        </w:rPr>
        <w:t>Liste des références pour prestataire de conseil incitatif</w:t>
      </w:r>
      <w:proofErr w:type="gramStart"/>
      <w:r w:rsidRPr="00626694">
        <w:rPr>
          <w:rFonts w:ascii="Calibri" w:hAnsi="Calibri" w:cs="Calibri"/>
          <w:b/>
          <w:sz w:val="28"/>
          <w:szCs w:val="28"/>
          <w:lang w:val="fr-CH"/>
        </w:rPr>
        <w:t xml:space="preserve"> «chauffez</w:t>
      </w:r>
      <w:proofErr w:type="gramEnd"/>
      <w:r w:rsidRPr="00626694">
        <w:rPr>
          <w:rFonts w:ascii="Calibri" w:hAnsi="Calibri" w:cs="Calibri"/>
          <w:b/>
          <w:sz w:val="28"/>
          <w:szCs w:val="28"/>
          <w:lang w:val="fr-CH"/>
        </w:rPr>
        <w:t xml:space="preserve"> renouvelable»</w:t>
      </w:r>
      <w:r>
        <w:rPr>
          <w:rFonts w:ascii="Calibri" w:hAnsi="Calibri" w:cs="Calibri"/>
          <w:b/>
          <w:sz w:val="28"/>
          <w:szCs w:val="28"/>
          <w:lang w:val="fr-CH"/>
        </w:rPr>
        <w:br/>
      </w:r>
      <w:r w:rsidRPr="00335978">
        <w:rPr>
          <w:rFonts w:ascii="Calibri" w:hAnsi="Calibri" w:cs="Calibri"/>
          <w:b/>
          <w:lang w:val="fr-CH"/>
        </w:rPr>
        <w:t>(minimum quatre références)</w:t>
      </w:r>
    </w:p>
    <w:p w14:paraId="18F28611" w14:textId="77777777" w:rsidR="00150FB1" w:rsidRPr="00335978" w:rsidRDefault="00150FB1" w:rsidP="00150FB1">
      <w:pPr>
        <w:spacing w:before="120" w:after="0" w:line="240" w:lineRule="exact"/>
        <w:rPr>
          <w:rFonts w:ascii="Calibri" w:hAnsi="Calibri" w:cs="Calibri"/>
          <w:bCs/>
          <w:sz w:val="20"/>
          <w:szCs w:val="20"/>
          <w:lang w:val="fr-CH"/>
        </w:rPr>
      </w:pPr>
      <w:proofErr w:type="gramStart"/>
      <w:r w:rsidRPr="00626694">
        <w:rPr>
          <w:rFonts w:ascii="Calibri" w:hAnsi="Calibri" w:cs="Calibri"/>
          <w:b/>
          <w:sz w:val="20"/>
          <w:szCs w:val="20"/>
          <w:lang w:val="fr-CH"/>
        </w:rPr>
        <w:t>Prénom:</w:t>
      </w:r>
      <w:proofErr w:type="gramEnd"/>
      <w:r>
        <w:rPr>
          <w:rFonts w:ascii="Calibri" w:hAnsi="Calibri" w:cs="Calibri"/>
          <w:b/>
          <w:sz w:val="20"/>
          <w:szCs w:val="20"/>
          <w:lang w:val="fr-CH"/>
        </w:rPr>
        <w:tab/>
      </w:r>
      <w:r w:rsidRPr="00335978">
        <w:rPr>
          <w:rFonts w:ascii="Calibri" w:hAnsi="Calibri" w:cs="Calibri"/>
          <w:bCs/>
          <w:sz w:val="20"/>
          <w:szCs w:val="20"/>
          <w:lang w:val="fr-CH"/>
        </w:rPr>
        <w:t>__________________________</w:t>
      </w:r>
    </w:p>
    <w:p w14:paraId="2B0DEE8D" w14:textId="77777777" w:rsidR="00150FB1" w:rsidRPr="00335978" w:rsidRDefault="00150FB1" w:rsidP="00150FB1">
      <w:pPr>
        <w:spacing w:line="240" w:lineRule="exact"/>
        <w:rPr>
          <w:rFonts w:ascii="Calibri" w:hAnsi="Calibri" w:cs="Calibri"/>
          <w:bCs/>
          <w:sz w:val="20"/>
          <w:szCs w:val="20"/>
          <w:lang w:val="fr-CH"/>
        </w:rPr>
      </w:pPr>
      <w:proofErr w:type="gramStart"/>
      <w:r w:rsidRPr="00626694">
        <w:rPr>
          <w:rFonts w:ascii="Calibri" w:hAnsi="Calibri" w:cs="Calibri"/>
          <w:b/>
          <w:sz w:val="20"/>
          <w:szCs w:val="20"/>
          <w:lang w:val="fr-CH"/>
        </w:rPr>
        <w:t>Nom:</w:t>
      </w:r>
      <w:proofErr w:type="gramEnd"/>
      <w:r>
        <w:rPr>
          <w:rFonts w:ascii="Calibri" w:hAnsi="Calibri" w:cs="Calibri"/>
          <w:b/>
          <w:sz w:val="20"/>
          <w:szCs w:val="20"/>
          <w:lang w:val="fr-CH"/>
        </w:rPr>
        <w:tab/>
      </w:r>
      <w:r>
        <w:rPr>
          <w:rFonts w:ascii="Calibri" w:hAnsi="Calibri" w:cs="Calibri"/>
          <w:b/>
          <w:sz w:val="20"/>
          <w:szCs w:val="20"/>
          <w:lang w:val="fr-CH"/>
        </w:rPr>
        <w:tab/>
      </w:r>
      <w:r w:rsidRPr="00335978">
        <w:rPr>
          <w:rFonts w:ascii="Calibri" w:hAnsi="Calibri" w:cs="Calibri"/>
          <w:bCs/>
          <w:sz w:val="20"/>
          <w:szCs w:val="20"/>
          <w:lang w:val="fr-CH"/>
        </w:rPr>
        <w:t>__________________________</w:t>
      </w:r>
    </w:p>
    <w:p w14:paraId="50856FCA" w14:textId="77777777" w:rsidR="00150FB1" w:rsidRPr="00626694" w:rsidRDefault="00150FB1" w:rsidP="00150FB1">
      <w:pPr>
        <w:spacing w:line="240" w:lineRule="exact"/>
        <w:rPr>
          <w:rFonts w:ascii="Calibri" w:hAnsi="Calibri" w:cs="Calibri"/>
          <w:b/>
          <w:sz w:val="20"/>
          <w:szCs w:val="20"/>
          <w:lang w:val="fr-CH"/>
        </w:rPr>
      </w:pPr>
      <w:r w:rsidRPr="00626694">
        <w:rPr>
          <w:rFonts w:ascii="Calibri" w:hAnsi="Calibri"/>
          <w:b/>
          <w:sz w:val="20"/>
          <w:szCs w:val="20"/>
          <w:lang w:val="fr-CH"/>
        </w:rPr>
        <w:t>Demande d’admission sur dossier en tant que prestataire de conseil incitatif « chauffez renouvelable » pour le produit suivant (ne cocher qu’une seule case</w:t>
      </w:r>
      <w:proofErr w:type="gramStart"/>
      <w:r w:rsidRPr="00626694">
        <w:rPr>
          <w:rFonts w:ascii="Calibri" w:hAnsi="Calibri"/>
          <w:b/>
          <w:sz w:val="20"/>
          <w:szCs w:val="20"/>
          <w:lang w:val="fr-CH"/>
        </w:rPr>
        <w:t>):</w:t>
      </w:r>
      <w:proofErr w:type="gramEnd"/>
    </w:p>
    <w:p w14:paraId="2A1E66AF" w14:textId="77777777" w:rsidR="00150FB1" w:rsidRPr="00626694" w:rsidRDefault="003B5843" w:rsidP="00150FB1">
      <w:pPr>
        <w:spacing w:line="240" w:lineRule="exact"/>
        <w:ind w:left="851"/>
        <w:rPr>
          <w:rFonts w:ascii="Calibri" w:hAnsi="Calibri" w:cs="Calibri"/>
          <w:b/>
          <w:sz w:val="20"/>
          <w:szCs w:val="20"/>
          <w:lang w:val="fr-CH"/>
        </w:rPr>
      </w:pPr>
      <w:sdt>
        <w:sdtPr>
          <w:rPr>
            <w:rFonts w:ascii="MS Gothic" w:eastAsia="MS Gothic" w:hAnsi="MS Gothic" w:cs="Calibri"/>
            <w:b/>
            <w:sz w:val="20"/>
            <w:szCs w:val="20"/>
            <w:lang w:val="fr-CH"/>
          </w:rPr>
          <w:id w:val="-1712880019"/>
          <w14:checkbox>
            <w14:checked w14:val="0"/>
            <w14:checkedState w14:val="2612" w14:font="MS Gothic"/>
            <w14:uncheckedState w14:val="2610" w14:font="MS Gothic"/>
          </w14:checkbox>
        </w:sdtPr>
        <w:sdtEndPr/>
        <w:sdtContent>
          <w:r w:rsidR="00150FB1">
            <w:rPr>
              <w:rFonts w:ascii="MS Gothic" w:eastAsia="MS Gothic" w:hAnsi="MS Gothic" w:cs="Calibri" w:hint="eastAsia"/>
              <w:b/>
              <w:sz w:val="20"/>
              <w:szCs w:val="20"/>
              <w:lang w:val="fr-CH"/>
            </w:rPr>
            <w:t>☐</w:t>
          </w:r>
        </w:sdtContent>
      </w:sdt>
      <w:r w:rsidR="00150FB1" w:rsidRPr="00626694">
        <w:rPr>
          <w:rFonts w:ascii="Calibri" w:hAnsi="Calibri" w:cs="Calibri"/>
          <w:b/>
          <w:sz w:val="20"/>
          <w:szCs w:val="20"/>
          <w:lang w:val="fr-CH"/>
        </w:rPr>
        <w:t xml:space="preserve">  </w:t>
      </w:r>
      <w:r w:rsidR="00150FB1" w:rsidRPr="00626694">
        <w:rPr>
          <w:rFonts w:ascii="Calibri" w:hAnsi="Calibri"/>
          <w:b/>
          <w:sz w:val="20"/>
          <w:szCs w:val="20"/>
          <w:lang w:val="fr-CH"/>
        </w:rPr>
        <w:t>Maison individuelle et petits immeubles locatifs jusqu’à 6 unités d’habitation</w:t>
      </w:r>
      <w:r w:rsidR="00150FB1" w:rsidRPr="00626694">
        <w:rPr>
          <w:rFonts w:ascii="Calibri" w:hAnsi="Calibri" w:cs="Calibri"/>
          <w:b/>
          <w:sz w:val="20"/>
          <w:szCs w:val="20"/>
          <w:lang w:val="fr-CH"/>
        </w:rPr>
        <w:t xml:space="preserve">  </w:t>
      </w:r>
    </w:p>
    <w:p w14:paraId="613B9D77" w14:textId="184BC656" w:rsidR="00150FB1" w:rsidRPr="00626694" w:rsidRDefault="003B5843" w:rsidP="00EF630A">
      <w:pPr>
        <w:spacing w:line="240" w:lineRule="exact"/>
        <w:ind w:left="851"/>
        <w:rPr>
          <w:rFonts w:ascii="Calibri" w:hAnsi="Calibri" w:cs="Calibri"/>
          <w:b/>
          <w:sz w:val="20"/>
          <w:szCs w:val="20"/>
          <w:lang w:val="fr-CH"/>
        </w:rPr>
      </w:pPr>
      <w:sdt>
        <w:sdtPr>
          <w:rPr>
            <w:rFonts w:ascii="MS Gothic" w:eastAsia="MS Gothic" w:hAnsi="MS Gothic" w:cs="Calibri"/>
            <w:b/>
            <w:sz w:val="20"/>
            <w:szCs w:val="20"/>
            <w:lang w:val="fr-CH"/>
          </w:rPr>
          <w:id w:val="2144541539"/>
          <w14:checkbox>
            <w14:checked w14:val="0"/>
            <w14:checkedState w14:val="2612" w14:font="MS Gothic"/>
            <w14:uncheckedState w14:val="2610" w14:font="MS Gothic"/>
          </w14:checkbox>
        </w:sdtPr>
        <w:sdtEndPr/>
        <w:sdtContent>
          <w:r w:rsidR="00150FB1">
            <w:rPr>
              <w:rFonts w:ascii="MS Gothic" w:eastAsia="MS Gothic" w:hAnsi="MS Gothic" w:cs="Calibri" w:hint="eastAsia"/>
              <w:b/>
              <w:sz w:val="20"/>
              <w:szCs w:val="20"/>
              <w:lang w:val="fr-CH"/>
            </w:rPr>
            <w:t>☐</w:t>
          </w:r>
        </w:sdtContent>
      </w:sdt>
      <w:r w:rsidR="00150FB1" w:rsidRPr="00626694">
        <w:rPr>
          <w:rFonts w:ascii="Calibri" w:hAnsi="Calibri" w:cs="Calibri"/>
          <w:b/>
          <w:sz w:val="20"/>
          <w:szCs w:val="20"/>
          <w:lang w:val="fr-CH"/>
        </w:rPr>
        <w:t xml:space="preserve">  </w:t>
      </w:r>
      <w:r w:rsidR="00150FB1" w:rsidRPr="00626694">
        <w:rPr>
          <w:rFonts w:ascii="Calibri" w:hAnsi="Calibri"/>
          <w:b/>
          <w:sz w:val="20"/>
          <w:szCs w:val="20"/>
          <w:lang w:val="fr-CH"/>
        </w:rPr>
        <w:t>Grands immeubles locatifs avec plus de 6 unités d’habitation</w:t>
      </w:r>
    </w:p>
    <w:tbl>
      <w:tblPr>
        <w:tblStyle w:val="Tabellenraster"/>
        <w:tblW w:w="15235" w:type="dxa"/>
        <w:jc w:val="center"/>
        <w:tblLook w:val="04A0" w:firstRow="1" w:lastRow="0" w:firstColumn="1" w:lastColumn="0" w:noHBand="0" w:noVBand="1"/>
      </w:tblPr>
      <w:tblGrid>
        <w:gridCol w:w="1439"/>
        <w:gridCol w:w="1433"/>
        <w:gridCol w:w="2211"/>
        <w:gridCol w:w="1108"/>
        <w:gridCol w:w="1124"/>
        <w:gridCol w:w="1108"/>
        <w:gridCol w:w="1124"/>
        <w:gridCol w:w="2207"/>
        <w:gridCol w:w="3481"/>
      </w:tblGrid>
      <w:tr w:rsidR="00521336" w:rsidRPr="003B5843" w14:paraId="45148F71" w14:textId="77777777" w:rsidTr="00521336">
        <w:trPr>
          <w:trHeight w:val="990"/>
          <w:jc w:val="center"/>
        </w:trPr>
        <w:tc>
          <w:tcPr>
            <w:tcW w:w="1439" w:type="dxa"/>
            <w:vMerge w:val="restart"/>
          </w:tcPr>
          <w:p w14:paraId="4714BF90" w14:textId="77777777" w:rsidR="00521336" w:rsidRPr="00626694" w:rsidRDefault="00521336" w:rsidP="00FE46B9">
            <w:pPr>
              <w:spacing w:after="0" w:line="240" w:lineRule="exact"/>
              <w:rPr>
                <w:b/>
                <w:sz w:val="20"/>
                <w:szCs w:val="20"/>
                <w:lang w:val="fr-CH"/>
              </w:rPr>
            </w:pPr>
            <w:r w:rsidRPr="00626694">
              <w:rPr>
                <w:b/>
                <w:sz w:val="20"/>
                <w:szCs w:val="20"/>
                <w:lang w:val="fr-CH"/>
              </w:rPr>
              <w:t>Localité du projet</w:t>
            </w:r>
          </w:p>
        </w:tc>
        <w:tc>
          <w:tcPr>
            <w:tcW w:w="1433" w:type="dxa"/>
            <w:vMerge w:val="restart"/>
          </w:tcPr>
          <w:p w14:paraId="0205CF48" w14:textId="77777777" w:rsidR="00521336" w:rsidRPr="00626694" w:rsidRDefault="00521336" w:rsidP="00FE46B9">
            <w:pPr>
              <w:spacing w:after="0" w:line="240" w:lineRule="exact"/>
              <w:rPr>
                <w:b/>
                <w:sz w:val="20"/>
                <w:szCs w:val="20"/>
                <w:lang w:val="fr-CH"/>
              </w:rPr>
            </w:pPr>
            <w:r w:rsidRPr="00626694">
              <w:rPr>
                <w:b/>
                <w:sz w:val="20"/>
                <w:szCs w:val="20"/>
                <w:lang w:val="fr-CH"/>
              </w:rPr>
              <w:t>Date du projet (pas plus de 2 ans)</w:t>
            </w:r>
          </w:p>
        </w:tc>
        <w:tc>
          <w:tcPr>
            <w:tcW w:w="2211" w:type="dxa"/>
            <w:vMerge w:val="restart"/>
          </w:tcPr>
          <w:p w14:paraId="33EDBA13" w14:textId="77777777" w:rsidR="00521336" w:rsidRPr="00626694" w:rsidRDefault="00521336" w:rsidP="00FE46B9">
            <w:pPr>
              <w:spacing w:after="0" w:line="240" w:lineRule="exact"/>
              <w:rPr>
                <w:b/>
                <w:sz w:val="20"/>
                <w:szCs w:val="20"/>
                <w:lang w:val="fr-CH"/>
              </w:rPr>
            </w:pPr>
            <w:r w:rsidRPr="00626694">
              <w:rPr>
                <w:b/>
                <w:sz w:val="20"/>
                <w:szCs w:val="20"/>
                <w:lang w:val="fr-CH"/>
              </w:rPr>
              <w:t xml:space="preserve">Type d’objet (maison individuelle / immeuble locatif) </w:t>
            </w:r>
            <w:r w:rsidRPr="00626694">
              <w:rPr>
                <w:b/>
                <w:sz w:val="20"/>
                <w:szCs w:val="20"/>
                <w:lang w:val="fr-CH"/>
              </w:rPr>
              <w:br/>
              <w:t xml:space="preserve">Nb. </w:t>
            </w:r>
            <w:proofErr w:type="gramStart"/>
            <w:r w:rsidRPr="00626694">
              <w:rPr>
                <w:b/>
                <w:sz w:val="20"/>
                <w:szCs w:val="20"/>
                <w:lang w:val="fr-CH"/>
              </w:rPr>
              <w:t>d’unités</w:t>
            </w:r>
            <w:proofErr w:type="gramEnd"/>
            <w:r w:rsidRPr="00626694">
              <w:rPr>
                <w:b/>
                <w:sz w:val="20"/>
                <w:szCs w:val="20"/>
                <w:lang w:val="fr-CH"/>
              </w:rPr>
              <w:t xml:space="preserve"> d’habitation</w:t>
            </w:r>
          </w:p>
        </w:tc>
        <w:tc>
          <w:tcPr>
            <w:tcW w:w="2232" w:type="dxa"/>
            <w:gridSpan w:val="2"/>
          </w:tcPr>
          <w:p w14:paraId="19C2496D" w14:textId="37B6982D" w:rsidR="00521336" w:rsidRPr="00626694" w:rsidRDefault="00521336" w:rsidP="00FE46B9">
            <w:pPr>
              <w:spacing w:after="0" w:line="240" w:lineRule="exact"/>
              <w:rPr>
                <w:b/>
                <w:sz w:val="20"/>
                <w:szCs w:val="20"/>
                <w:lang w:val="fr-CH"/>
              </w:rPr>
            </w:pPr>
            <w:r w:rsidRPr="00626694">
              <w:rPr>
                <w:b/>
                <w:sz w:val="20"/>
                <w:szCs w:val="20"/>
                <w:lang w:val="fr-CH"/>
              </w:rPr>
              <w:t>Détails ancien système de chauffage (type/puissance)</w:t>
            </w:r>
          </w:p>
        </w:tc>
        <w:tc>
          <w:tcPr>
            <w:tcW w:w="2232" w:type="dxa"/>
            <w:gridSpan w:val="2"/>
          </w:tcPr>
          <w:p w14:paraId="1E0F68BC" w14:textId="667CFF39" w:rsidR="00521336" w:rsidRPr="00626694" w:rsidRDefault="00521336" w:rsidP="00FE46B9">
            <w:pPr>
              <w:spacing w:after="0" w:line="240" w:lineRule="exact"/>
              <w:rPr>
                <w:b/>
                <w:sz w:val="20"/>
                <w:szCs w:val="20"/>
                <w:lang w:val="fr-CH"/>
              </w:rPr>
            </w:pPr>
            <w:r w:rsidRPr="00626694">
              <w:rPr>
                <w:b/>
                <w:sz w:val="20"/>
                <w:szCs w:val="20"/>
                <w:lang w:val="fr-CH"/>
              </w:rPr>
              <w:t>Détails nouveau système de chauffage (type/puissance)</w:t>
            </w:r>
          </w:p>
        </w:tc>
        <w:tc>
          <w:tcPr>
            <w:tcW w:w="2207" w:type="dxa"/>
            <w:vMerge w:val="restart"/>
          </w:tcPr>
          <w:p w14:paraId="5C58309C" w14:textId="7C889029" w:rsidR="00521336" w:rsidRPr="00626694" w:rsidRDefault="00521336" w:rsidP="00FE46B9">
            <w:pPr>
              <w:spacing w:after="0" w:line="240" w:lineRule="exact"/>
              <w:rPr>
                <w:b/>
                <w:sz w:val="20"/>
                <w:szCs w:val="20"/>
                <w:lang w:val="fr-CH"/>
              </w:rPr>
            </w:pPr>
            <w:r w:rsidRPr="00626694">
              <w:rPr>
                <w:b/>
                <w:sz w:val="20"/>
                <w:szCs w:val="20"/>
                <w:lang w:val="fr-CH"/>
              </w:rPr>
              <w:t>Description du projet avec des mots clés</w:t>
            </w:r>
          </w:p>
        </w:tc>
        <w:tc>
          <w:tcPr>
            <w:tcW w:w="3481" w:type="dxa"/>
            <w:vMerge w:val="restart"/>
          </w:tcPr>
          <w:p w14:paraId="3E4DADE2" w14:textId="77777777" w:rsidR="00521336" w:rsidRPr="00626694" w:rsidRDefault="00521336" w:rsidP="00FE46B9">
            <w:pPr>
              <w:spacing w:after="0" w:line="240" w:lineRule="exact"/>
              <w:rPr>
                <w:b/>
                <w:sz w:val="20"/>
                <w:szCs w:val="20"/>
                <w:lang w:val="fr-CH"/>
              </w:rPr>
            </w:pPr>
            <w:r w:rsidRPr="00626694">
              <w:rPr>
                <w:b/>
                <w:sz w:val="20"/>
                <w:szCs w:val="20"/>
                <w:lang w:val="fr-CH"/>
              </w:rPr>
              <w:t>Mon rôle dans le projet</w:t>
            </w:r>
          </w:p>
        </w:tc>
      </w:tr>
      <w:tr w:rsidR="00521336" w:rsidRPr="00150FB1" w14:paraId="425C03B0" w14:textId="77777777" w:rsidTr="00584496">
        <w:trPr>
          <w:trHeight w:val="397"/>
          <w:jc w:val="center"/>
        </w:trPr>
        <w:tc>
          <w:tcPr>
            <w:tcW w:w="1439" w:type="dxa"/>
            <w:vMerge/>
          </w:tcPr>
          <w:p w14:paraId="40CFC1CF" w14:textId="77777777" w:rsidR="00521336" w:rsidRPr="00626694" w:rsidRDefault="00521336" w:rsidP="00FE46B9">
            <w:pPr>
              <w:spacing w:before="120" w:after="0" w:line="240" w:lineRule="exact"/>
              <w:rPr>
                <w:lang w:val="fr-CH"/>
              </w:rPr>
            </w:pPr>
          </w:p>
        </w:tc>
        <w:tc>
          <w:tcPr>
            <w:tcW w:w="1433" w:type="dxa"/>
            <w:vMerge/>
          </w:tcPr>
          <w:p w14:paraId="7D4B0148" w14:textId="77777777" w:rsidR="00521336" w:rsidRPr="00626694" w:rsidRDefault="00521336" w:rsidP="00FE46B9">
            <w:pPr>
              <w:spacing w:before="120" w:after="0" w:line="240" w:lineRule="exact"/>
              <w:rPr>
                <w:lang w:val="fr-CH"/>
              </w:rPr>
            </w:pPr>
          </w:p>
        </w:tc>
        <w:tc>
          <w:tcPr>
            <w:tcW w:w="2211" w:type="dxa"/>
            <w:vMerge/>
          </w:tcPr>
          <w:p w14:paraId="417D1441" w14:textId="77777777" w:rsidR="00521336" w:rsidRPr="00626694" w:rsidRDefault="00521336" w:rsidP="00FE46B9">
            <w:pPr>
              <w:spacing w:before="120" w:after="0" w:line="240" w:lineRule="exact"/>
              <w:rPr>
                <w:lang w:val="fr-CH"/>
              </w:rPr>
            </w:pPr>
          </w:p>
        </w:tc>
        <w:tc>
          <w:tcPr>
            <w:tcW w:w="1108" w:type="dxa"/>
          </w:tcPr>
          <w:p w14:paraId="767EC712" w14:textId="0CB38F90" w:rsidR="00521336" w:rsidRPr="001553E0" w:rsidRDefault="00521336" w:rsidP="00093DAF">
            <w:pPr>
              <w:spacing w:after="0" w:line="240" w:lineRule="exact"/>
              <w:rPr>
                <w:sz w:val="16"/>
                <w:szCs w:val="16"/>
                <w:lang w:val="fr-CH"/>
              </w:rPr>
            </w:pPr>
            <w:r>
              <w:rPr>
                <w:b/>
                <w:sz w:val="16"/>
                <w:szCs w:val="16"/>
                <w:lang w:val="fr-CH"/>
              </w:rPr>
              <w:t>T</w:t>
            </w:r>
            <w:r w:rsidRPr="001553E0">
              <w:rPr>
                <w:b/>
                <w:sz w:val="16"/>
                <w:szCs w:val="16"/>
                <w:lang w:val="fr-CH"/>
              </w:rPr>
              <w:t>ype</w:t>
            </w:r>
          </w:p>
        </w:tc>
        <w:tc>
          <w:tcPr>
            <w:tcW w:w="1124" w:type="dxa"/>
          </w:tcPr>
          <w:p w14:paraId="57E6B25C" w14:textId="056EB3A4" w:rsidR="00521336" w:rsidRPr="001553E0" w:rsidRDefault="00521336" w:rsidP="00093DAF">
            <w:pPr>
              <w:spacing w:after="0" w:line="240" w:lineRule="exact"/>
              <w:rPr>
                <w:sz w:val="16"/>
                <w:szCs w:val="16"/>
                <w:lang w:val="fr-CH"/>
              </w:rPr>
            </w:pPr>
            <w:r w:rsidRPr="001553E0">
              <w:rPr>
                <w:b/>
                <w:sz w:val="16"/>
                <w:szCs w:val="16"/>
                <w:lang w:val="fr-CH"/>
              </w:rPr>
              <w:t>Puissance</w:t>
            </w:r>
            <w:r>
              <w:rPr>
                <w:b/>
                <w:sz w:val="16"/>
                <w:szCs w:val="16"/>
                <w:lang w:val="fr-CH"/>
              </w:rPr>
              <w:t xml:space="preserve"> </w:t>
            </w:r>
            <w:r w:rsidRPr="00093DAF">
              <w:rPr>
                <w:b/>
                <w:bCs/>
                <w:sz w:val="16"/>
                <w:szCs w:val="16"/>
                <w:lang w:val="fr-CH"/>
              </w:rPr>
              <w:t>[kW]</w:t>
            </w:r>
          </w:p>
        </w:tc>
        <w:tc>
          <w:tcPr>
            <w:tcW w:w="1108" w:type="dxa"/>
          </w:tcPr>
          <w:p w14:paraId="78A7E5FC" w14:textId="45FF73D6" w:rsidR="00521336" w:rsidRPr="001553E0" w:rsidRDefault="00521336" w:rsidP="00093DAF">
            <w:pPr>
              <w:spacing w:after="0" w:line="240" w:lineRule="exact"/>
              <w:rPr>
                <w:sz w:val="16"/>
                <w:szCs w:val="16"/>
                <w:lang w:val="fr-CH"/>
              </w:rPr>
            </w:pPr>
            <w:r>
              <w:rPr>
                <w:b/>
                <w:sz w:val="16"/>
                <w:szCs w:val="16"/>
                <w:lang w:val="fr-CH"/>
              </w:rPr>
              <w:t>T</w:t>
            </w:r>
            <w:r w:rsidRPr="001553E0">
              <w:rPr>
                <w:b/>
                <w:sz w:val="16"/>
                <w:szCs w:val="16"/>
                <w:lang w:val="fr-CH"/>
              </w:rPr>
              <w:t>ype</w:t>
            </w:r>
          </w:p>
        </w:tc>
        <w:tc>
          <w:tcPr>
            <w:tcW w:w="1124" w:type="dxa"/>
          </w:tcPr>
          <w:p w14:paraId="2B9DC7A1" w14:textId="1A6E515E" w:rsidR="00521336" w:rsidRPr="001553E0" w:rsidRDefault="00521336" w:rsidP="00093DAF">
            <w:pPr>
              <w:spacing w:after="0" w:line="240" w:lineRule="exact"/>
              <w:rPr>
                <w:sz w:val="16"/>
                <w:szCs w:val="16"/>
                <w:lang w:val="fr-CH"/>
              </w:rPr>
            </w:pPr>
            <w:r w:rsidRPr="001553E0">
              <w:rPr>
                <w:b/>
                <w:sz w:val="16"/>
                <w:szCs w:val="16"/>
                <w:lang w:val="fr-CH"/>
              </w:rPr>
              <w:t>Puissance</w:t>
            </w:r>
            <w:r>
              <w:rPr>
                <w:b/>
                <w:sz w:val="16"/>
                <w:szCs w:val="16"/>
                <w:lang w:val="fr-CH"/>
              </w:rPr>
              <w:t xml:space="preserve"> </w:t>
            </w:r>
            <w:r w:rsidRPr="00093DAF">
              <w:rPr>
                <w:b/>
                <w:bCs/>
                <w:sz w:val="16"/>
                <w:szCs w:val="16"/>
                <w:lang w:val="fr-CH"/>
              </w:rPr>
              <w:t>[kW]</w:t>
            </w:r>
          </w:p>
        </w:tc>
        <w:tc>
          <w:tcPr>
            <w:tcW w:w="2207" w:type="dxa"/>
            <w:vMerge/>
          </w:tcPr>
          <w:p w14:paraId="5C2EFCD7" w14:textId="6BEE2F69" w:rsidR="00521336" w:rsidRPr="00626694" w:rsidRDefault="00521336" w:rsidP="00FE46B9">
            <w:pPr>
              <w:spacing w:before="120" w:after="0" w:line="240" w:lineRule="exact"/>
              <w:rPr>
                <w:lang w:val="fr-CH"/>
              </w:rPr>
            </w:pPr>
          </w:p>
        </w:tc>
        <w:tc>
          <w:tcPr>
            <w:tcW w:w="3481" w:type="dxa"/>
            <w:vMerge/>
          </w:tcPr>
          <w:p w14:paraId="11A6AD88" w14:textId="77777777" w:rsidR="00521336" w:rsidRPr="00626694" w:rsidRDefault="00521336" w:rsidP="00FE46B9">
            <w:pPr>
              <w:spacing w:before="120" w:after="0" w:line="240" w:lineRule="exact"/>
              <w:rPr>
                <w:lang w:val="fr-CH"/>
              </w:rPr>
            </w:pPr>
          </w:p>
        </w:tc>
      </w:tr>
      <w:tr w:rsidR="00152153" w:rsidRPr="00150FB1" w14:paraId="751E286F" w14:textId="77777777" w:rsidTr="00521336">
        <w:trPr>
          <w:trHeight w:val="680"/>
          <w:jc w:val="center"/>
        </w:trPr>
        <w:tc>
          <w:tcPr>
            <w:tcW w:w="1439" w:type="dxa"/>
          </w:tcPr>
          <w:p w14:paraId="01686A26" w14:textId="77777777" w:rsidR="00EF630A" w:rsidRPr="00626694" w:rsidRDefault="00EF630A" w:rsidP="00FE46B9">
            <w:pPr>
              <w:spacing w:before="120" w:after="0" w:line="240" w:lineRule="exact"/>
              <w:rPr>
                <w:lang w:val="fr-CH"/>
              </w:rPr>
            </w:pPr>
          </w:p>
        </w:tc>
        <w:tc>
          <w:tcPr>
            <w:tcW w:w="1433" w:type="dxa"/>
          </w:tcPr>
          <w:p w14:paraId="1DBCE6C2" w14:textId="77777777" w:rsidR="00EF630A" w:rsidRPr="00626694" w:rsidRDefault="00EF630A" w:rsidP="00FE46B9">
            <w:pPr>
              <w:spacing w:before="120" w:after="0" w:line="240" w:lineRule="exact"/>
              <w:rPr>
                <w:lang w:val="fr-CH"/>
              </w:rPr>
            </w:pPr>
          </w:p>
        </w:tc>
        <w:tc>
          <w:tcPr>
            <w:tcW w:w="2211" w:type="dxa"/>
          </w:tcPr>
          <w:p w14:paraId="72ED67BB" w14:textId="77777777" w:rsidR="00EF630A" w:rsidRPr="00626694" w:rsidRDefault="00EF630A" w:rsidP="00FE46B9">
            <w:pPr>
              <w:spacing w:before="120" w:after="0" w:line="240" w:lineRule="exact"/>
              <w:rPr>
                <w:lang w:val="fr-CH"/>
              </w:rPr>
            </w:pPr>
          </w:p>
        </w:tc>
        <w:tc>
          <w:tcPr>
            <w:tcW w:w="1108" w:type="dxa"/>
          </w:tcPr>
          <w:p w14:paraId="18B172AD" w14:textId="77777777" w:rsidR="00EF630A" w:rsidRPr="00626694" w:rsidRDefault="00EF630A" w:rsidP="00FE46B9">
            <w:pPr>
              <w:spacing w:before="120" w:after="0" w:line="240" w:lineRule="exact"/>
              <w:rPr>
                <w:lang w:val="fr-CH"/>
              </w:rPr>
            </w:pPr>
          </w:p>
        </w:tc>
        <w:tc>
          <w:tcPr>
            <w:tcW w:w="1124" w:type="dxa"/>
          </w:tcPr>
          <w:p w14:paraId="4F8F27B7" w14:textId="77777777" w:rsidR="00EF630A" w:rsidRPr="00626694" w:rsidRDefault="00EF630A" w:rsidP="00FE46B9">
            <w:pPr>
              <w:spacing w:before="120" w:after="0" w:line="240" w:lineRule="exact"/>
              <w:rPr>
                <w:lang w:val="fr-CH"/>
              </w:rPr>
            </w:pPr>
          </w:p>
        </w:tc>
        <w:tc>
          <w:tcPr>
            <w:tcW w:w="1108" w:type="dxa"/>
          </w:tcPr>
          <w:p w14:paraId="6A890AC5" w14:textId="6794B921" w:rsidR="00EF630A" w:rsidRPr="00626694" w:rsidRDefault="00EF630A" w:rsidP="00FE46B9">
            <w:pPr>
              <w:spacing w:before="120" w:after="0" w:line="240" w:lineRule="exact"/>
              <w:rPr>
                <w:lang w:val="fr-CH"/>
              </w:rPr>
            </w:pPr>
          </w:p>
        </w:tc>
        <w:tc>
          <w:tcPr>
            <w:tcW w:w="1124" w:type="dxa"/>
          </w:tcPr>
          <w:p w14:paraId="7F80BE59" w14:textId="77777777" w:rsidR="00EF630A" w:rsidRPr="00626694" w:rsidRDefault="00EF630A" w:rsidP="00FE46B9">
            <w:pPr>
              <w:spacing w:before="120" w:after="0" w:line="240" w:lineRule="exact"/>
              <w:rPr>
                <w:lang w:val="fr-CH"/>
              </w:rPr>
            </w:pPr>
          </w:p>
        </w:tc>
        <w:tc>
          <w:tcPr>
            <w:tcW w:w="2207" w:type="dxa"/>
          </w:tcPr>
          <w:p w14:paraId="266F230D" w14:textId="38E68B74" w:rsidR="00EF630A" w:rsidRPr="00626694" w:rsidRDefault="00EF630A" w:rsidP="00FE46B9">
            <w:pPr>
              <w:spacing w:before="120" w:after="0" w:line="240" w:lineRule="exact"/>
              <w:rPr>
                <w:lang w:val="fr-CH"/>
              </w:rPr>
            </w:pPr>
          </w:p>
        </w:tc>
        <w:tc>
          <w:tcPr>
            <w:tcW w:w="3481" w:type="dxa"/>
          </w:tcPr>
          <w:p w14:paraId="10A06A64" w14:textId="77777777" w:rsidR="00EF630A" w:rsidRPr="00626694" w:rsidRDefault="00EF630A" w:rsidP="00FE46B9">
            <w:pPr>
              <w:spacing w:before="120" w:after="0" w:line="240" w:lineRule="exact"/>
              <w:rPr>
                <w:lang w:val="fr-CH"/>
              </w:rPr>
            </w:pPr>
          </w:p>
        </w:tc>
      </w:tr>
      <w:tr w:rsidR="00152153" w:rsidRPr="00150FB1" w14:paraId="7DBD46CC" w14:textId="77777777" w:rsidTr="00521336">
        <w:trPr>
          <w:trHeight w:val="680"/>
          <w:jc w:val="center"/>
        </w:trPr>
        <w:tc>
          <w:tcPr>
            <w:tcW w:w="1439" w:type="dxa"/>
          </w:tcPr>
          <w:p w14:paraId="5F064323" w14:textId="77777777" w:rsidR="00EF630A" w:rsidRPr="00626694" w:rsidRDefault="00EF630A" w:rsidP="00FE46B9">
            <w:pPr>
              <w:spacing w:before="120" w:after="0" w:line="240" w:lineRule="exact"/>
              <w:rPr>
                <w:lang w:val="fr-CH"/>
              </w:rPr>
            </w:pPr>
          </w:p>
        </w:tc>
        <w:tc>
          <w:tcPr>
            <w:tcW w:w="1433" w:type="dxa"/>
          </w:tcPr>
          <w:p w14:paraId="0E4A8B81" w14:textId="77777777" w:rsidR="00EF630A" w:rsidRPr="00626694" w:rsidRDefault="00EF630A" w:rsidP="00FE46B9">
            <w:pPr>
              <w:spacing w:before="120" w:after="0" w:line="240" w:lineRule="exact"/>
              <w:rPr>
                <w:lang w:val="fr-CH"/>
              </w:rPr>
            </w:pPr>
          </w:p>
        </w:tc>
        <w:tc>
          <w:tcPr>
            <w:tcW w:w="2211" w:type="dxa"/>
          </w:tcPr>
          <w:p w14:paraId="5CD69C05" w14:textId="77777777" w:rsidR="00EF630A" w:rsidRPr="00626694" w:rsidRDefault="00EF630A" w:rsidP="00FE46B9">
            <w:pPr>
              <w:spacing w:before="120" w:after="0" w:line="240" w:lineRule="exact"/>
              <w:rPr>
                <w:lang w:val="fr-CH"/>
              </w:rPr>
            </w:pPr>
          </w:p>
        </w:tc>
        <w:tc>
          <w:tcPr>
            <w:tcW w:w="1108" w:type="dxa"/>
          </w:tcPr>
          <w:p w14:paraId="302C4296" w14:textId="77777777" w:rsidR="00EF630A" w:rsidRPr="00626694" w:rsidRDefault="00EF630A" w:rsidP="00FE46B9">
            <w:pPr>
              <w:spacing w:before="120" w:after="0" w:line="240" w:lineRule="exact"/>
              <w:rPr>
                <w:lang w:val="fr-CH"/>
              </w:rPr>
            </w:pPr>
          </w:p>
        </w:tc>
        <w:tc>
          <w:tcPr>
            <w:tcW w:w="1124" w:type="dxa"/>
          </w:tcPr>
          <w:p w14:paraId="71FDE848" w14:textId="77777777" w:rsidR="00EF630A" w:rsidRPr="00626694" w:rsidRDefault="00EF630A" w:rsidP="00FE46B9">
            <w:pPr>
              <w:spacing w:before="120" w:after="0" w:line="240" w:lineRule="exact"/>
              <w:rPr>
                <w:lang w:val="fr-CH"/>
              </w:rPr>
            </w:pPr>
          </w:p>
        </w:tc>
        <w:tc>
          <w:tcPr>
            <w:tcW w:w="1108" w:type="dxa"/>
          </w:tcPr>
          <w:p w14:paraId="2D033502" w14:textId="6B1078F9" w:rsidR="00EF630A" w:rsidRPr="00626694" w:rsidRDefault="00EF630A" w:rsidP="00FE46B9">
            <w:pPr>
              <w:spacing w:before="120" w:after="0" w:line="240" w:lineRule="exact"/>
              <w:rPr>
                <w:lang w:val="fr-CH"/>
              </w:rPr>
            </w:pPr>
          </w:p>
        </w:tc>
        <w:tc>
          <w:tcPr>
            <w:tcW w:w="1124" w:type="dxa"/>
          </w:tcPr>
          <w:p w14:paraId="0114381E" w14:textId="77777777" w:rsidR="00EF630A" w:rsidRPr="00626694" w:rsidRDefault="00EF630A" w:rsidP="00FE46B9">
            <w:pPr>
              <w:spacing w:before="120" w:after="0" w:line="240" w:lineRule="exact"/>
              <w:rPr>
                <w:lang w:val="fr-CH"/>
              </w:rPr>
            </w:pPr>
          </w:p>
        </w:tc>
        <w:tc>
          <w:tcPr>
            <w:tcW w:w="2207" w:type="dxa"/>
          </w:tcPr>
          <w:p w14:paraId="6F155043" w14:textId="5B12F37F" w:rsidR="00EF630A" w:rsidRPr="00626694" w:rsidRDefault="00EF630A" w:rsidP="00FE46B9">
            <w:pPr>
              <w:spacing w:before="120" w:after="0" w:line="240" w:lineRule="exact"/>
              <w:rPr>
                <w:lang w:val="fr-CH"/>
              </w:rPr>
            </w:pPr>
          </w:p>
        </w:tc>
        <w:tc>
          <w:tcPr>
            <w:tcW w:w="3481" w:type="dxa"/>
          </w:tcPr>
          <w:p w14:paraId="1FB4FF92" w14:textId="77777777" w:rsidR="00EF630A" w:rsidRPr="00626694" w:rsidRDefault="00EF630A" w:rsidP="00FE46B9">
            <w:pPr>
              <w:spacing w:before="120" w:after="0" w:line="240" w:lineRule="exact"/>
              <w:rPr>
                <w:lang w:val="fr-CH"/>
              </w:rPr>
            </w:pPr>
          </w:p>
        </w:tc>
      </w:tr>
      <w:tr w:rsidR="00152153" w:rsidRPr="00150FB1" w14:paraId="51F6AD81" w14:textId="77777777" w:rsidTr="00521336">
        <w:trPr>
          <w:trHeight w:val="680"/>
          <w:jc w:val="center"/>
        </w:trPr>
        <w:tc>
          <w:tcPr>
            <w:tcW w:w="1439" w:type="dxa"/>
          </w:tcPr>
          <w:p w14:paraId="6151FA3E" w14:textId="77777777" w:rsidR="00EF630A" w:rsidRPr="00626694" w:rsidRDefault="00EF630A" w:rsidP="00FE46B9">
            <w:pPr>
              <w:spacing w:before="120" w:after="0" w:line="240" w:lineRule="exact"/>
              <w:rPr>
                <w:lang w:val="fr-CH"/>
              </w:rPr>
            </w:pPr>
          </w:p>
        </w:tc>
        <w:tc>
          <w:tcPr>
            <w:tcW w:w="1433" w:type="dxa"/>
          </w:tcPr>
          <w:p w14:paraId="20F9F95D" w14:textId="77777777" w:rsidR="00EF630A" w:rsidRPr="00626694" w:rsidRDefault="00EF630A" w:rsidP="00FE46B9">
            <w:pPr>
              <w:spacing w:before="120" w:after="0" w:line="240" w:lineRule="exact"/>
              <w:rPr>
                <w:lang w:val="fr-CH"/>
              </w:rPr>
            </w:pPr>
          </w:p>
        </w:tc>
        <w:tc>
          <w:tcPr>
            <w:tcW w:w="2211" w:type="dxa"/>
          </w:tcPr>
          <w:p w14:paraId="30E01A49" w14:textId="77777777" w:rsidR="00EF630A" w:rsidRPr="00626694" w:rsidRDefault="00EF630A" w:rsidP="00FE46B9">
            <w:pPr>
              <w:spacing w:before="120" w:after="0" w:line="240" w:lineRule="exact"/>
              <w:rPr>
                <w:lang w:val="fr-CH"/>
              </w:rPr>
            </w:pPr>
          </w:p>
        </w:tc>
        <w:tc>
          <w:tcPr>
            <w:tcW w:w="1108" w:type="dxa"/>
          </w:tcPr>
          <w:p w14:paraId="205D3086" w14:textId="77777777" w:rsidR="00EF630A" w:rsidRPr="00626694" w:rsidRDefault="00EF630A" w:rsidP="00FE46B9">
            <w:pPr>
              <w:spacing w:before="120" w:after="0" w:line="240" w:lineRule="exact"/>
              <w:rPr>
                <w:lang w:val="fr-CH"/>
              </w:rPr>
            </w:pPr>
          </w:p>
        </w:tc>
        <w:tc>
          <w:tcPr>
            <w:tcW w:w="1124" w:type="dxa"/>
          </w:tcPr>
          <w:p w14:paraId="6E96151F" w14:textId="77777777" w:rsidR="00EF630A" w:rsidRPr="00626694" w:rsidRDefault="00EF630A" w:rsidP="00FE46B9">
            <w:pPr>
              <w:spacing w:before="120" w:after="0" w:line="240" w:lineRule="exact"/>
              <w:rPr>
                <w:lang w:val="fr-CH"/>
              </w:rPr>
            </w:pPr>
          </w:p>
        </w:tc>
        <w:tc>
          <w:tcPr>
            <w:tcW w:w="1108" w:type="dxa"/>
          </w:tcPr>
          <w:p w14:paraId="321B3B87" w14:textId="6943F189" w:rsidR="00EF630A" w:rsidRPr="00626694" w:rsidRDefault="00EF630A" w:rsidP="00FE46B9">
            <w:pPr>
              <w:spacing w:before="120" w:after="0" w:line="240" w:lineRule="exact"/>
              <w:rPr>
                <w:lang w:val="fr-CH"/>
              </w:rPr>
            </w:pPr>
          </w:p>
        </w:tc>
        <w:tc>
          <w:tcPr>
            <w:tcW w:w="1124" w:type="dxa"/>
          </w:tcPr>
          <w:p w14:paraId="672DD54A" w14:textId="77777777" w:rsidR="00EF630A" w:rsidRPr="00626694" w:rsidRDefault="00EF630A" w:rsidP="00FE46B9">
            <w:pPr>
              <w:spacing w:before="120" w:after="0" w:line="240" w:lineRule="exact"/>
              <w:rPr>
                <w:lang w:val="fr-CH"/>
              </w:rPr>
            </w:pPr>
          </w:p>
        </w:tc>
        <w:tc>
          <w:tcPr>
            <w:tcW w:w="2207" w:type="dxa"/>
          </w:tcPr>
          <w:p w14:paraId="59C78262" w14:textId="33DAAD0F" w:rsidR="00EF630A" w:rsidRPr="00626694" w:rsidRDefault="00EF630A" w:rsidP="00FE46B9">
            <w:pPr>
              <w:spacing w:before="120" w:after="0" w:line="240" w:lineRule="exact"/>
              <w:rPr>
                <w:lang w:val="fr-CH"/>
              </w:rPr>
            </w:pPr>
          </w:p>
        </w:tc>
        <w:tc>
          <w:tcPr>
            <w:tcW w:w="3481" w:type="dxa"/>
          </w:tcPr>
          <w:p w14:paraId="55E1C95C" w14:textId="77777777" w:rsidR="00EF630A" w:rsidRPr="00626694" w:rsidRDefault="00EF630A" w:rsidP="00FE46B9">
            <w:pPr>
              <w:spacing w:before="120" w:after="0" w:line="240" w:lineRule="exact"/>
              <w:rPr>
                <w:lang w:val="fr-CH"/>
              </w:rPr>
            </w:pPr>
          </w:p>
        </w:tc>
      </w:tr>
      <w:tr w:rsidR="00152153" w:rsidRPr="00150FB1" w14:paraId="263B3751" w14:textId="77777777" w:rsidTr="00521336">
        <w:trPr>
          <w:trHeight w:val="680"/>
          <w:jc w:val="center"/>
        </w:trPr>
        <w:tc>
          <w:tcPr>
            <w:tcW w:w="1439" w:type="dxa"/>
          </w:tcPr>
          <w:p w14:paraId="7F6B1AF5" w14:textId="77777777" w:rsidR="00EF630A" w:rsidRPr="00626694" w:rsidRDefault="00EF630A" w:rsidP="00FE46B9">
            <w:pPr>
              <w:spacing w:before="120" w:after="0" w:line="240" w:lineRule="exact"/>
              <w:rPr>
                <w:lang w:val="fr-CH"/>
              </w:rPr>
            </w:pPr>
          </w:p>
        </w:tc>
        <w:tc>
          <w:tcPr>
            <w:tcW w:w="1433" w:type="dxa"/>
          </w:tcPr>
          <w:p w14:paraId="4AF614D3" w14:textId="77777777" w:rsidR="00EF630A" w:rsidRPr="00626694" w:rsidRDefault="00EF630A" w:rsidP="00FE46B9">
            <w:pPr>
              <w:spacing w:before="120" w:after="0" w:line="240" w:lineRule="exact"/>
              <w:rPr>
                <w:lang w:val="fr-CH"/>
              </w:rPr>
            </w:pPr>
          </w:p>
        </w:tc>
        <w:tc>
          <w:tcPr>
            <w:tcW w:w="2211" w:type="dxa"/>
          </w:tcPr>
          <w:p w14:paraId="5D89CB2D" w14:textId="77777777" w:rsidR="00EF630A" w:rsidRPr="00626694" w:rsidRDefault="00EF630A" w:rsidP="00FE46B9">
            <w:pPr>
              <w:spacing w:before="120" w:after="0" w:line="240" w:lineRule="exact"/>
              <w:rPr>
                <w:lang w:val="fr-CH"/>
              </w:rPr>
            </w:pPr>
          </w:p>
        </w:tc>
        <w:tc>
          <w:tcPr>
            <w:tcW w:w="1108" w:type="dxa"/>
          </w:tcPr>
          <w:p w14:paraId="0A44661A" w14:textId="77777777" w:rsidR="00EF630A" w:rsidRPr="00626694" w:rsidRDefault="00EF630A" w:rsidP="00FE46B9">
            <w:pPr>
              <w:spacing w:before="120" w:after="0" w:line="240" w:lineRule="exact"/>
              <w:rPr>
                <w:lang w:val="fr-CH"/>
              </w:rPr>
            </w:pPr>
          </w:p>
        </w:tc>
        <w:tc>
          <w:tcPr>
            <w:tcW w:w="1124" w:type="dxa"/>
          </w:tcPr>
          <w:p w14:paraId="4C2D4BB8" w14:textId="77777777" w:rsidR="00EF630A" w:rsidRPr="00626694" w:rsidRDefault="00EF630A" w:rsidP="00FE46B9">
            <w:pPr>
              <w:spacing w:before="120" w:after="0" w:line="240" w:lineRule="exact"/>
              <w:rPr>
                <w:lang w:val="fr-CH"/>
              </w:rPr>
            </w:pPr>
          </w:p>
        </w:tc>
        <w:tc>
          <w:tcPr>
            <w:tcW w:w="1108" w:type="dxa"/>
          </w:tcPr>
          <w:p w14:paraId="7D0DA45F" w14:textId="3B51CCDF" w:rsidR="00EF630A" w:rsidRPr="00626694" w:rsidRDefault="00EF630A" w:rsidP="00FE46B9">
            <w:pPr>
              <w:spacing w:before="120" w:after="0" w:line="240" w:lineRule="exact"/>
              <w:rPr>
                <w:lang w:val="fr-CH"/>
              </w:rPr>
            </w:pPr>
          </w:p>
        </w:tc>
        <w:tc>
          <w:tcPr>
            <w:tcW w:w="1124" w:type="dxa"/>
          </w:tcPr>
          <w:p w14:paraId="326D4F50" w14:textId="77777777" w:rsidR="00EF630A" w:rsidRPr="00626694" w:rsidRDefault="00EF630A" w:rsidP="00FE46B9">
            <w:pPr>
              <w:spacing w:before="120" w:after="0" w:line="240" w:lineRule="exact"/>
              <w:rPr>
                <w:lang w:val="fr-CH"/>
              </w:rPr>
            </w:pPr>
          </w:p>
        </w:tc>
        <w:tc>
          <w:tcPr>
            <w:tcW w:w="2207" w:type="dxa"/>
          </w:tcPr>
          <w:p w14:paraId="0F67C1CE" w14:textId="6DFD8893" w:rsidR="00EF630A" w:rsidRPr="00626694" w:rsidRDefault="00EF630A" w:rsidP="00FE46B9">
            <w:pPr>
              <w:spacing w:before="120" w:after="0" w:line="240" w:lineRule="exact"/>
              <w:rPr>
                <w:lang w:val="fr-CH"/>
              </w:rPr>
            </w:pPr>
          </w:p>
        </w:tc>
        <w:tc>
          <w:tcPr>
            <w:tcW w:w="3481" w:type="dxa"/>
          </w:tcPr>
          <w:p w14:paraId="1A82C7E4" w14:textId="77777777" w:rsidR="00EF630A" w:rsidRPr="00626694" w:rsidRDefault="00EF630A" w:rsidP="00FE46B9">
            <w:pPr>
              <w:spacing w:before="120" w:after="0" w:line="240" w:lineRule="exact"/>
              <w:rPr>
                <w:lang w:val="fr-CH"/>
              </w:rPr>
            </w:pPr>
          </w:p>
        </w:tc>
      </w:tr>
    </w:tbl>
    <w:p w14:paraId="48C5EED3" w14:textId="25D39ADF" w:rsidR="00150FB1" w:rsidRPr="003B5843" w:rsidRDefault="003B5843" w:rsidP="00150FB1">
      <w:pPr>
        <w:rPr>
          <w:b/>
          <w:bCs/>
          <w:sz w:val="20"/>
          <w:szCs w:val="20"/>
          <w:lang w:val="fr-CH"/>
        </w:rPr>
      </w:pPr>
      <w:r w:rsidRPr="003B5843">
        <w:rPr>
          <w:b/>
          <w:bCs/>
          <w:sz w:val="20"/>
          <w:szCs w:val="20"/>
          <w:lang w:val="fr-CH"/>
        </w:rPr>
        <w:t>La référence comprend un conseil global pour un ou plusieurs bâtiments (selon le type de conseil), notamment en ce qui concerne le remplacement du chauffage. Au moins deux alternatives renouvelables ont été discutées en détail avec le maître de l’ouvrage.</w:t>
      </w:r>
    </w:p>
    <w:p w14:paraId="6C67EAAB" w14:textId="77777777" w:rsidR="00150FB1" w:rsidRPr="003B5843" w:rsidRDefault="00150FB1" w:rsidP="00150FB1">
      <w:pPr>
        <w:rPr>
          <w:lang w:val="fr-CH"/>
        </w:rPr>
      </w:pPr>
      <w:r w:rsidRPr="003B5843">
        <w:rPr>
          <w:lang w:val="fr-CH"/>
        </w:rPr>
        <w:t xml:space="preserve">Lieu, date et </w:t>
      </w:r>
      <w:proofErr w:type="gramStart"/>
      <w:r w:rsidRPr="003B5843">
        <w:rPr>
          <w:lang w:val="fr-CH"/>
        </w:rPr>
        <w:t>signature:</w:t>
      </w:r>
      <w:proofErr w:type="gramEnd"/>
      <w:r w:rsidRPr="003B5843">
        <w:rPr>
          <w:lang w:val="fr-CH"/>
        </w:rPr>
        <w:t xml:space="preserve"> </w:t>
      </w:r>
    </w:p>
    <w:p w14:paraId="28B40AE5" w14:textId="1BF1B821" w:rsidR="007C49D5" w:rsidRPr="00150FB1" w:rsidRDefault="00150FB1" w:rsidP="00150FB1">
      <w:pPr>
        <w:spacing w:after="0"/>
        <w:rPr>
          <w:lang w:val="fr-CH"/>
        </w:rPr>
      </w:pPr>
      <w:r w:rsidRPr="00626694">
        <w:t>________________________</w:t>
      </w:r>
      <w:r>
        <w:t>__________________________________</w:t>
      </w:r>
    </w:p>
    <w:sectPr w:rsidR="007C49D5" w:rsidRPr="00150FB1" w:rsidSect="005715D5">
      <w:headerReference w:type="default" r:id="rId11"/>
      <w:footerReference w:type="default" r:id="rId12"/>
      <w:headerReference w:type="first" r:id="rId13"/>
      <w:footerReference w:type="first" r:id="rId14"/>
      <w:pgSz w:w="16820" w:h="11900" w:orient="landscape" w:code="9"/>
      <w:pgMar w:top="2552" w:right="1080" w:bottom="1440" w:left="1080" w:header="851"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8AFC9" w14:textId="77777777" w:rsidR="006915CC" w:rsidRDefault="006915CC" w:rsidP="00D25D76">
      <w:r>
        <w:separator/>
      </w:r>
    </w:p>
    <w:p w14:paraId="42BC99DF" w14:textId="77777777" w:rsidR="006915CC" w:rsidRDefault="006915CC" w:rsidP="00D25D76"/>
  </w:endnote>
  <w:endnote w:type="continuationSeparator" w:id="0">
    <w:p w14:paraId="21B3222A" w14:textId="77777777" w:rsidR="006915CC" w:rsidRDefault="006915CC" w:rsidP="00D25D76">
      <w:r>
        <w:continuationSeparator/>
      </w:r>
    </w:p>
    <w:p w14:paraId="70326CD0" w14:textId="77777777" w:rsidR="006915CC" w:rsidRDefault="006915CC" w:rsidP="00D25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7869" w14:textId="77777777" w:rsidR="00225EC9" w:rsidRPr="00961CCE" w:rsidRDefault="00CB7F89" w:rsidP="00727D6E">
    <w:pPr>
      <w:pStyle w:val="fuss"/>
      <w:tabs>
        <w:tab w:val="clear" w:pos="6776"/>
        <w:tab w:val="right" w:pos="11624"/>
      </w:tabs>
      <w:ind w:right="1879"/>
      <w:rPr>
        <w:lang w:val="fr-CH"/>
      </w:rPr>
    </w:pPr>
    <w:r>
      <w:rPr>
        <w:b/>
        <w:noProof/>
        <w:lang w:val="de-CH" w:eastAsia="de-CH"/>
      </w:rPr>
      <w:drawing>
        <wp:anchor distT="0" distB="0" distL="114300" distR="114300" simplePos="0" relativeHeight="251679743" behindDoc="0" locked="0" layoutInCell="1" allowOverlap="1" wp14:anchorId="7DCF607A" wp14:editId="17B533D7">
          <wp:simplePos x="0" y="0"/>
          <wp:positionH relativeFrom="rightMargin">
            <wp:posOffset>-1457538</wp:posOffset>
          </wp:positionH>
          <wp:positionV relativeFrom="bottomMargin">
            <wp:posOffset>301625</wp:posOffset>
          </wp:positionV>
          <wp:extent cx="1447200" cy="216000"/>
          <wp:effectExtent l="0" t="0" r="635"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eps"/>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25EC9" w:rsidRPr="00961CCE">
      <w:rPr>
        <w:rFonts w:ascii="Lota Grotesque Alt 1" w:hAnsi="Lota Grotesque Alt 1"/>
        <w:lang w:val="fr-CH"/>
      </w:rPr>
      <w:tab/>
    </w:r>
    <w:r w:rsidR="00EC082B" w:rsidRPr="00961CCE">
      <w:rPr>
        <w:lang w:val="fr-CH"/>
      </w:rPr>
      <w:t>Association suisse et liechtensteinoise de la technique du bâtiment (suissetec)</w:t>
    </w:r>
  </w:p>
  <w:p w14:paraId="6D2C1C5F" w14:textId="21D5D914" w:rsidR="00B943B5" w:rsidRPr="005715D5" w:rsidRDefault="00AD27E6" w:rsidP="00727D6E">
    <w:pPr>
      <w:pStyle w:val="fuss"/>
      <w:tabs>
        <w:tab w:val="clear" w:pos="6776"/>
        <w:tab w:val="right" w:pos="11624"/>
      </w:tabs>
      <w:ind w:right="1879"/>
      <w:rPr>
        <w:lang w:val="fr-CH"/>
      </w:rPr>
    </w:pPr>
    <w:r w:rsidRPr="000E76A2">
      <w:fldChar w:fldCharType="begin"/>
    </w:r>
    <w:r w:rsidRPr="005715D5">
      <w:rPr>
        <w:lang w:val="fr-CH"/>
      </w:rPr>
      <w:instrText xml:space="preserve"> PAGE  \* MERGEFORMAT </w:instrText>
    </w:r>
    <w:r w:rsidRPr="000E76A2">
      <w:fldChar w:fldCharType="separate"/>
    </w:r>
    <w:r w:rsidR="00942880">
      <w:rPr>
        <w:noProof/>
        <w:lang w:val="fr-CH"/>
      </w:rPr>
      <w:t>1</w:t>
    </w:r>
    <w:r w:rsidRPr="000E76A2">
      <w:fldChar w:fldCharType="end"/>
    </w:r>
    <w:r w:rsidRPr="005715D5">
      <w:rPr>
        <w:lang w:val="fr-CH"/>
      </w:rPr>
      <w:t>/</w:t>
    </w:r>
    <w:r w:rsidR="008828F4">
      <w:fldChar w:fldCharType="begin"/>
    </w:r>
    <w:r w:rsidR="008828F4" w:rsidRPr="005715D5">
      <w:rPr>
        <w:lang w:val="fr-CH"/>
      </w:rPr>
      <w:instrText xml:space="preserve"> NUMPAGES  \* MERGEFORMAT </w:instrText>
    </w:r>
    <w:r w:rsidR="008828F4">
      <w:fldChar w:fldCharType="separate"/>
    </w:r>
    <w:r w:rsidR="00942880">
      <w:rPr>
        <w:noProof/>
        <w:lang w:val="fr-CH"/>
      </w:rPr>
      <w:t>1</w:t>
    </w:r>
    <w:r w:rsidR="008828F4">
      <w:fldChar w:fldCharType="end"/>
    </w:r>
    <w:r w:rsidR="00225EC9" w:rsidRPr="005715D5">
      <w:rPr>
        <w:lang w:val="fr-CH"/>
      </w:rPr>
      <w:tab/>
    </w:r>
    <w:r w:rsidR="00EC082B" w:rsidRPr="005715D5">
      <w:rPr>
        <w:lang w:val="fr-CH"/>
      </w:rPr>
      <w:t>Route des Longues Raies 11, case postale, CH-2013 Colombier, +41 32 843 49 50, suissetec.ch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F39C" w14:textId="77777777" w:rsidR="002C2074" w:rsidRPr="002C2074" w:rsidRDefault="006267A0" w:rsidP="00D25D76">
    <w:pPr>
      <w:pStyle w:val="Beschriftung"/>
    </w:pPr>
    <w:r w:rsidRPr="002C2074">
      <w:rPr>
        <w:noProof/>
        <w:lang w:val="de-CH" w:eastAsia="de-CH"/>
      </w:rPr>
      <w:drawing>
        <wp:anchor distT="0" distB="0" distL="114300" distR="114300" simplePos="0" relativeHeight="251681792" behindDoc="1" locked="0" layoutInCell="1" allowOverlap="1" wp14:anchorId="5161D89E" wp14:editId="31BFF739">
          <wp:simplePos x="0" y="0"/>
          <wp:positionH relativeFrom="column">
            <wp:posOffset>4666615</wp:posOffset>
          </wp:positionH>
          <wp:positionV relativeFrom="paragraph">
            <wp:posOffset>-21759</wp:posOffset>
          </wp:positionV>
          <wp:extent cx="1447200" cy="216000"/>
          <wp:effectExtent l="0" t="0" r="635" b="0"/>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png"/>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C2074">
      <w:tab/>
    </w:r>
    <w:r w:rsidR="002C2074" w:rsidRPr="002C2074">
      <w:t>Schweizerisch-Liechtensteinischer</w:t>
    </w:r>
    <w:r w:rsidR="002C2074">
      <w:t xml:space="preserve"> </w:t>
    </w:r>
    <w:r w:rsidR="002C2074" w:rsidRPr="002C2074">
      <w:t>Gebäudetechnikverband (suissetec)</w:t>
    </w:r>
  </w:p>
  <w:p w14:paraId="2BBC7C7E" w14:textId="77777777" w:rsidR="00B943B5" w:rsidRPr="002C2074" w:rsidRDefault="002C2074" w:rsidP="00D25D76">
    <w:pPr>
      <w:pStyle w:val="Beschriftung"/>
    </w:pPr>
    <w:r>
      <w:tab/>
    </w:r>
    <w:r w:rsidRPr="002C2074">
      <w:t xml:space="preserve">Auf der Mauer 11, Postfach, CH-8021 </w:t>
    </w:r>
    <w:proofErr w:type="spellStart"/>
    <w:r w:rsidRPr="002C2074">
      <w:t>Zürich</w:t>
    </w:r>
    <w:proofErr w:type="spellEnd"/>
    <w:r w:rsidRPr="002C2074">
      <w:t>,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06CB" w14:textId="77777777" w:rsidR="006915CC" w:rsidRDefault="006915CC" w:rsidP="00D25D76">
      <w:r>
        <w:separator/>
      </w:r>
    </w:p>
    <w:p w14:paraId="4F0C8591" w14:textId="77777777" w:rsidR="006915CC" w:rsidRDefault="006915CC" w:rsidP="00D25D76"/>
  </w:footnote>
  <w:footnote w:type="continuationSeparator" w:id="0">
    <w:p w14:paraId="24E13147" w14:textId="77777777" w:rsidR="006915CC" w:rsidRDefault="006915CC" w:rsidP="00D25D76">
      <w:r>
        <w:continuationSeparator/>
      </w:r>
    </w:p>
    <w:p w14:paraId="6E2C4815" w14:textId="77777777" w:rsidR="006915CC" w:rsidRDefault="006915CC" w:rsidP="00D25D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2433" w14:textId="1D439888" w:rsidR="0026688D" w:rsidRPr="0026688D" w:rsidRDefault="00EC082B" w:rsidP="00B62693">
    <w:pPr>
      <w:pStyle w:val="Kopfzeile"/>
      <w:tabs>
        <w:tab w:val="clear" w:pos="4536"/>
        <w:tab w:val="clear" w:pos="9072"/>
        <w:tab w:val="left" w:pos="6260"/>
      </w:tabs>
    </w:pPr>
    <w:r>
      <w:rPr>
        <w:noProof/>
        <w:lang w:val="de-CH" w:eastAsia="de-CH"/>
      </w:rPr>
      <w:drawing>
        <wp:anchor distT="0" distB="0" distL="114300" distR="114300" simplePos="0" relativeHeight="251678718" behindDoc="0" locked="0" layoutInCell="1" allowOverlap="1" wp14:anchorId="7C0A1DB8" wp14:editId="2DC42630">
          <wp:simplePos x="0" y="0"/>
          <wp:positionH relativeFrom="column">
            <wp:posOffset>-394689</wp:posOffset>
          </wp:positionH>
          <wp:positionV relativeFrom="paragraph">
            <wp:posOffset>61032</wp:posOffset>
          </wp:positionV>
          <wp:extent cx="2322000" cy="802800"/>
          <wp:effectExtent l="0" t="0" r="2540" b="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ssetec_Label_FR_H22mm_rgb.eps"/>
                  <pic:cNvPicPr/>
                </pic:nvPicPr>
                <pic:blipFill>
                  <a:blip r:embed="rId1"/>
                  <a:stretch>
                    <a:fillRect/>
                  </a:stretch>
                </pic:blipFill>
                <pic:spPr>
                  <a:xfrm>
                    <a:off x="0" y="0"/>
                    <a:ext cx="2322000" cy="802800"/>
                  </a:xfrm>
                  <a:prstGeom prst="rect">
                    <a:avLst/>
                  </a:prstGeom>
                </pic:spPr>
              </pic:pic>
            </a:graphicData>
          </a:graphic>
          <wp14:sizeRelH relativeFrom="margin">
            <wp14:pctWidth>0</wp14:pctWidth>
          </wp14:sizeRelH>
          <wp14:sizeRelV relativeFrom="margin">
            <wp14:pctHeight>0</wp14:pctHeight>
          </wp14:sizeRelV>
        </wp:anchor>
      </w:drawing>
    </w:r>
    <w:r w:rsidR="00B62693">
      <w:tab/>
    </w:r>
  </w:p>
  <w:p w14:paraId="57B66ACE" w14:textId="376012E8" w:rsidR="00A6240A" w:rsidRDefault="00B62693" w:rsidP="00D25D76">
    <w:r>
      <w:rPr>
        <w:noProof/>
        <w:lang w:val="de-CH" w:eastAsia="de-CH"/>
      </w:rPr>
      <w:drawing>
        <wp:anchor distT="0" distB="0" distL="114300" distR="114300" simplePos="0" relativeHeight="251683840" behindDoc="0" locked="0" layoutInCell="1" allowOverlap="1" wp14:anchorId="582F90C2" wp14:editId="244D195D">
          <wp:simplePos x="0" y="0"/>
          <wp:positionH relativeFrom="column">
            <wp:posOffset>5715000</wp:posOffset>
          </wp:positionH>
          <wp:positionV relativeFrom="paragraph">
            <wp:posOffset>89535</wp:posOffset>
          </wp:positionV>
          <wp:extent cx="3689985" cy="313033"/>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a:picLocks noChangeAspect="1"/>
                  </pic:cNvPicPr>
                </pic:nvPicPr>
                <pic:blipFill>
                  <a:blip r:embed="rId2"/>
                  <a:srcRect/>
                  <a:stretch/>
                </pic:blipFill>
                <pic:spPr>
                  <a:xfrm>
                    <a:off x="0" y="0"/>
                    <a:ext cx="3689985" cy="313033"/>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F81" w14:textId="77777777" w:rsidR="00B943B5" w:rsidRDefault="006267A0" w:rsidP="00D25D76">
    <w:pPr>
      <w:pStyle w:val="Beschriftung"/>
    </w:pPr>
    <w:r>
      <w:rPr>
        <w:noProof/>
        <w:lang w:val="de-CH" w:eastAsia="de-CH"/>
      </w:rPr>
      <w:drawing>
        <wp:anchor distT="0" distB="0" distL="114300" distR="114300" simplePos="0" relativeHeight="251680768" behindDoc="0" locked="0" layoutInCell="1" allowOverlap="1" wp14:anchorId="1D927AFA" wp14:editId="17848152">
          <wp:simplePos x="0" y="0"/>
          <wp:positionH relativeFrom="column">
            <wp:posOffset>-584521</wp:posOffset>
          </wp:positionH>
          <wp:positionV relativeFrom="paragraph">
            <wp:posOffset>-104612</wp:posOffset>
          </wp:positionV>
          <wp:extent cx="1789200" cy="799200"/>
          <wp:effectExtent l="0" t="0" r="1905" b="1270"/>
          <wp:wrapNone/>
          <wp:docPr id="43" name="Grafik 43"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ssetec_Label_DE_H22mm_rgb.png"/>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5927CF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044F9F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0BC020D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E0A6EB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9245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96800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E4C84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30E02FB"/>
    <w:multiLevelType w:val="hybridMultilevel"/>
    <w:tmpl w:val="1A908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90615D"/>
    <w:multiLevelType w:val="multilevel"/>
    <w:tmpl w:val="13A052FA"/>
    <w:numStyleLink w:val="aufzhlung"/>
  </w:abstractNum>
  <w:abstractNum w:abstractNumId="10" w15:restartNumberingAfterBreak="0">
    <w:nsid w:val="37FB59C0"/>
    <w:multiLevelType w:val="hybridMultilevel"/>
    <w:tmpl w:val="A3AC96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0EA4C7E"/>
    <w:multiLevelType w:val="hybridMultilevel"/>
    <w:tmpl w:val="4D76008E"/>
    <w:lvl w:ilvl="0" w:tplc="1AB4E6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621F8E"/>
    <w:multiLevelType w:val="multilevel"/>
    <w:tmpl w:val="706434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6B33452B"/>
    <w:multiLevelType w:val="hybridMultilevel"/>
    <w:tmpl w:val="7DA0E7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C5B3E7B"/>
    <w:multiLevelType w:val="hybridMultilevel"/>
    <w:tmpl w:val="706434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880510785">
    <w:abstractNumId w:val="13"/>
  </w:num>
  <w:num w:numId="2" w16cid:durableId="826440092">
    <w:abstractNumId w:val="14"/>
  </w:num>
  <w:num w:numId="3" w16cid:durableId="1515269685">
    <w:abstractNumId w:val="12"/>
  </w:num>
  <w:num w:numId="4" w16cid:durableId="1009987208">
    <w:abstractNumId w:val="10"/>
  </w:num>
  <w:num w:numId="5" w16cid:durableId="371466667">
    <w:abstractNumId w:val="8"/>
  </w:num>
  <w:num w:numId="6" w16cid:durableId="1583678334">
    <w:abstractNumId w:val="7"/>
  </w:num>
  <w:num w:numId="7" w16cid:durableId="1080175066">
    <w:abstractNumId w:val="11"/>
  </w:num>
  <w:num w:numId="8" w16cid:durableId="723720697">
    <w:abstractNumId w:val="6"/>
  </w:num>
  <w:num w:numId="9" w16cid:durableId="1368872033">
    <w:abstractNumId w:val="5"/>
  </w:num>
  <w:num w:numId="10" w16cid:durableId="2089620140">
    <w:abstractNumId w:val="4"/>
  </w:num>
  <w:num w:numId="11" w16cid:durableId="1427531722">
    <w:abstractNumId w:val="3"/>
  </w:num>
  <w:num w:numId="12" w16cid:durableId="100688711">
    <w:abstractNumId w:val="2"/>
  </w:num>
  <w:num w:numId="13" w16cid:durableId="342976348">
    <w:abstractNumId w:val="1"/>
  </w:num>
  <w:num w:numId="14" w16cid:durableId="1428231980">
    <w:abstractNumId w:val="0"/>
  </w:num>
  <w:num w:numId="15" w16cid:durableId="375004291">
    <w:abstractNumId w:val="15"/>
  </w:num>
  <w:num w:numId="16" w16cid:durableId="15510719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F60"/>
    <w:rsid w:val="00005D14"/>
    <w:rsid w:val="00005ECE"/>
    <w:rsid w:val="00006632"/>
    <w:rsid w:val="00006A63"/>
    <w:rsid w:val="00011318"/>
    <w:rsid w:val="0001332C"/>
    <w:rsid w:val="0001423F"/>
    <w:rsid w:val="00015EC5"/>
    <w:rsid w:val="000174DB"/>
    <w:rsid w:val="00021AC5"/>
    <w:rsid w:val="00023B62"/>
    <w:rsid w:val="00024977"/>
    <w:rsid w:val="0002566B"/>
    <w:rsid w:val="0003235F"/>
    <w:rsid w:val="000332B6"/>
    <w:rsid w:val="000345BD"/>
    <w:rsid w:val="00034866"/>
    <w:rsid w:val="000372C0"/>
    <w:rsid w:val="00042FBD"/>
    <w:rsid w:val="00045BF9"/>
    <w:rsid w:val="00045D6A"/>
    <w:rsid w:val="00051070"/>
    <w:rsid w:val="0005153A"/>
    <w:rsid w:val="000522F9"/>
    <w:rsid w:val="00052C89"/>
    <w:rsid w:val="00053574"/>
    <w:rsid w:val="0005640B"/>
    <w:rsid w:val="0006048F"/>
    <w:rsid w:val="00062EC0"/>
    <w:rsid w:val="00066559"/>
    <w:rsid w:val="00067CC0"/>
    <w:rsid w:val="00071738"/>
    <w:rsid w:val="000734B1"/>
    <w:rsid w:val="00081608"/>
    <w:rsid w:val="00084CF8"/>
    <w:rsid w:val="000866EF"/>
    <w:rsid w:val="00093DAF"/>
    <w:rsid w:val="00094411"/>
    <w:rsid w:val="00095ED0"/>
    <w:rsid w:val="0009780F"/>
    <w:rsid w:val="000A098D"/>
    <w:rsid w:val="000A66BE"/>
    <w:rsid w:val="000A76EC"/>
    <w:rsid w:val="000B06E1"/>
    <w:rsid w:val="000B0796"/>
    <w:rsid w:val="000B0D78"/>
    <w:rsid w:val="000B0F4C"/>
    <w:rsid w:val="000B314C"/>
    <w:rsid w:val="000B3FC4"/>
    <w:rsid w:val="000B6CF0"/>
    <w:rsid w:val="000C249A"/>
    <w:rsid w:val="000C7C43"/>
    <w:rsid w:val="000D0523"/>
    <w:rsid w:val="000D1460"/>
    <w:rsid w:val="000D2B12"/>
    <w:rsid w:val="000D3BA7"/>
    <w:rsid w:val="000D677E"/>
    <w:rsid w:val="000E0969"/>
    <w:rsid w:val="000E1C54"/>
    <w:rsid w:val="000E2446"/>
    <w:rsid w:val="000E5878"/>
    <w:rsid w:val="000E5935"/>
    <w:rsid w:val="000E68C2"/>
    <w:rsid w:val="000E6D7C"/>
    <w:rsid w:val="000E76A2"/>
    <w:rsid w:val="000F0AE8"/>
    <w:rsid w:val="000F4BAC"/>
    <w:rsid w:val="000F76AA"/>
    <w:rsid w:val="00103737"/>
    <w:rsid w:val="00103BD6"/>
    <w:rsid w:val="00104A7A"/>
    <w:rsid w:val="00107C5D"/>
    <w:rsid w:val="001103B2"/>
    <w:rsid w:val="00110520"/>
    <w:rsid w:val="001105DF"/>
    <w:rsid w:val="00111F0D"/>
    <w:rsid w:val="001129A0"/>
    <w:rsid w:val="00114752"/>
    <w:rsid w:val="001179EC"/>
    <w:rsid w:val="00120E77"/>
    <w:rsid w:val="00122365"/>
    <w:rsid w:val="00133519"/>
    <w:rsid w:val="00134BF0"/>
    <w:rsid w:val="00134D43"/>
    <w:rsid w:val="0013703B"/>
    <w:rsid w:val="00141529"/>
    <w:rsid w:val="00141FE1"/>
    <w:rsid w:val="00145A4E"/>
    <w:rsid w:val="00146885"/>
    <w:rsid w:val="00147912"/>
    <w:rsid w:val="00150FB1"/>
    <w:rsid w:val="00151896"/>
    <w:rsid w:val="00152153"/>
    <w:rsid w:val="001553E0"/>
    <w:rsid w:val="001577F1"/>
    <w:rsid w:val="00157A99"/>
    <w:rsid w:val="00161BEF"/>
    <w:rsid w:val="00161F7A"/>
    <w:rsid w:val="001628D8"/>
    <w:rsid w:val="00163D90"/>
    <w:rsid w:val="001651CE"/>
    <w:rsid w:val="001668EF"/>
    <w:rsid w:val="00166EDD"/>
    <w:rsid w:val="00172127"/>
    <w:rsid w:val="001768CD"/>
    <w:rsid w:val="00177825"/>
    <w:rsid w:val="00177CF2"/>
    <w:rsid w:val="00180920"/>
    <w:rsid w:val="00183CFE"/>
    <w:rsid w:val="00191176"/>
    <w:rsid w:val="001946D8"/>
    <w:rsid w:val="0019696D"/>
    <w:rsid w:val="00197DF5"/>
    <w:rsid w:val="001A0331"/>
    <w:rsid w:val="001A521D"/>
    <w:rsid w:val="001A7578"/>
    <w:rsid w:val="001B029D"/>
    <w:rsid w:val="001B2BF4"/>
    <w:rsid w:val="001B4245"/>
    <w:rsid w:val="001B55D6"/>
    <w:rsid w:val="001B7502"/>
    <w:rsid w:val="001C48F9"/>
    <w:rsid w:val="001C5962"/>
    <w:rsid w:val="001C59CA"/>
    <w:rsid w:val="001D040D"/>
    <w:rsid w:val="001D0694"/>
    <w:rsid w:val="001D0F60"/>
    <w:rsid w:val="001D354C"/>
    <w:rsid w:val="001D43B4"/>
    <w:rsid w:val="001D4813"/>
    <w:rsid w:val="001D537B"/>
    <w:rsid w:val="001D5FB4"/>
    <w:rsid w:val="001D6889"/>
    <w:rsid w:val="001D78D9"/>
    <w:rsid w:val="001E1351"/>
    <w:rsid w:val="001E4341"/>
    <w:rsid w:val="001E7A61"/>
    <w:rsid w:val="001F27A2"/>
    <w:rsid w:val="001F48BC"/>
    <w:rsid w:val="002018CF"/>
    <w:rsid w:val="002043D0"/>
    <w:rsid w:val="00204F9E"/>
    <w:rsid w:val="00213718"/>
    <w:rsid w:val="002144F0"/>
    <w:rsid w:val="00214A2A"/>
    <w:rsid w:val="00215C8D"/>
    <w:rsid w:val="002162DB"/>
    <w:rsid w:val="00216DE2"/>
    <w:rsid w:val="00221412"/>
    <w:rsid w:val="00221FEE"/>
    <w:rsid w:val="0022555A"/>
    <w:rsid w:val="00225EC9"/>
    <w:rsid w:val="0022760E"/>
    <w:rsid w:val="002302A5"/>
    <w:rsid w:val="002307A4"/>
    <w:rsid w:val="0023101E"/>
    <w:rsid w:val="0023195B"/>
    <w:rsid w:val="002343DC"/>
    <w:rsid w:val="00240D22"/>
    <w:rsid w:val="0024126E"/>
    <w:rsid w:val="00241481"/>
    <w:rsid w:val="002415E4"/>
    <w:rsid w:val="00241849"/>
    <w:rsid w:val="00243F55"/>
    <w:rsid w:val="002462C6"/>
    <w:rsid w:val="0024687D"/>
    <w:rsid w:val="002509CC"/>
    <w:rsid w:val="00250BC3"/>
    <w:rsid w:val="00253900"/>
    <w:rsid w:val="00255167"/>
    <w:rsid w:val="00255CBA"/>
    <w:rsid w:val="00256659"/>
    <w:rsid w:val="002601F6"/>
    <w:rsid w:val="00265394"/>
    <w:rsid w:val="0026627E"/>
    <w:rsid w:val="0026688D"/>
    <w:rsid w:val="002676A2"/>
    <w:rsid w:val="0027192A"/>
    <w:rsid w:val="0027511A"/>
    <w:rsid w:val="0027715C"/>
    <w:rsid w:val="002828D7"/>
    <w:rsid w:val="0028378E"/>
    <w:rsid w:val="002854B6"/>
    <w:rsid w:val="00285ABF"/>
    <w:rsid w:val="00287675"/>
    <w:rsid w:val="00287885"/>
    <w:rsid w:val="002905F8"/>
    <w:rsid w:val="00293192"/>
    <w:rsid w:val="00293561"/>
    <w:rsid w:val="002935F4"/>
    <w:rsid w:val="00295847"/>
    <w:rsid w:val="00296FDA"/>
    <w:rsid w:val="002A0B3B"/>
    <w:rsid w:val="002A0C35"/>
    <w:rsid w:val="002A35B0"/>
    <w:rsid w:val="002A3971"/>
    <w:rsid w:val="002B075C"/>
    <w:rsid w:val="002B0BEB"/>
    <w:rsid w:val="002B49D1"/>
    <w:rsid w:val="002B5847"/>
    <w:rsid w:val="002B6C54"/>
    <w:rsid w:val="002B6F6D"/>
    <w:rsid w:val="002C2074"/>
    <w:rsid w:val="002C6FFF"/>
    <w:rsid w:val="002C7BF5"/>
    <w:rsid w:val="002D191B"/>
    <w:rsid w:val="002D268C"/>
    <w:rsid w:val="002D32D3"/>
    <w:rsid w:val="002D347C"/>
    <w:rsid w:val="002D38EC"/>
    <w:rsid w:val="002D485E"/>
    <w:rsid w:val="002D4ADF"/>
    <w:rsid w:val="002D4E75"/>
    <w:rsid w:val="002D5495"/>
    <w:rsid w:val="002D562B"/>
    <w:rsid w:val="002D5E30"/>
    <w:rsid w:val="002D711B"/>
    <w:rsid w:val="002E08AF"/>
    <w:rsid w:val="002E1161"/>
    <w:rsid w:val="002E1762"/>
    <w:rsid w:val="002E1E7B"/>
    <w:rsid w:val="002E22A9"/>
    <w:rsid w:val="002E4548"/>
    <w:rsid w:val="002E518F"/>
    <w:rsid w:val="002E55F8"/>
    <w:rsid w:val="002E63F8"/>
    <w:rsid w:val="002E7E65"/>
    <w:rsid w:val="002F0F65"/>
    <w:rsid w:val="002F11F4"/>
    <w:rsid w:val="002F1F19"/>
    <w:rsid w:val="002F269F"/>
    <w:rsid w:val="002F4942"/>
    <w:rsid w:val="002F560A"/>
    <w:rsid w:val="003011D5"/>
    <w:rsid w:val="00305B9C"/>
    <w:rsid w:val="00312C5F"/>
    <w:rsid w:val="00314AC8"/>
    <w:rsid w:val="00315690"/>
    <w:rsid w:val="00315FE0"/>
    <w:rsid w:val="00317E3E"/>
    <w:rsid w:val="00322D25"/>
    <w:rsid w:val="003253ED"/>
    <w:rsid w:val="003256E4"/>
    <w:rsid w:val="00333D73"/>
    <w:rsid w:val="003366FB"/>
    <w:rsid w:val="0034058A"/>
    <w:rsid w:val="0034064B"/>
    <w:rsid w:val="003406F1"/>
    <w:rsid w:val="00340C6E"/>
    <w:rsid w:val="00341FF1"/>
    <w:rsid w:val="0034565B"/>
    <w:rsid w:val="00351BDD"/>
    <w:rsid w:val="00351EE6"/>
    <w:rsid w:val="00357878"/>
    <w:rsid w:val="00363BDB"/>
    <w:rsid w:val="0037023E"/>
    <w:rsid w:val="00372BB5"/>
    <w:rsid w:val="00375C86"/>
    <w:rsid w:val="003818BA"/>
    <w:rsid w:val="003876BE"/>
    <w:rsid w:val="0039144C"/>
    <w:rsid w:val="00392346"/>
    <w:rsid w:val="00392C6A"/>
    <w:rsid w:val="00395AA0"/>
    <w:rsid w:val="003A51F4"/>
    <w:rsid w:val="003B17A5"/>
    <w:rsid w:val="003B3D6A"/>
    <w:rsid w:val="003B5243"/>
    <w:rsid w:val="003B5843"/>
    <w:rsid w:val="003B66AC"/>
    <w:rsid w:val="003B67FA"/>
    <w:rsid w:val="003B74E8"/>
    <w:rsid w:val="003C0322"/>
    <w:rsid w:val="003C37BF"/>
    <w:rsid w:val="003C394C"/>
    <w:rsid w:val="003C5746"/>
    <w:rsid w:val="003D08C3"/>
    <w:rsid w:val="003D117A"/>
    <w:rsid w:val="003D42FB"/>
    <w:rsid w:val="003D6660"/>
    <w:rsid w:val="003D78F7"/>
    <w:rsid w:val="003E08E0"/>
    <w:rsid w:val="003E1E31"/>
    <w:rsid w:val="003E3D49"/>
    <w:rsid w:val="003E5366"/>
    <w:rsid w:val="003E5A85"/>
    <w:rsid w:val="003E769C"/>
    <w:rsid w:val="003F01B3"/>
    <w:rsid w:val="003F0CDD"/>
    <w:rsid w:val="003F36CC"/>
    <w:rsid w:val="00404B35"/>
    <w:rsid w:val="00404ED5"/>
    <w:rsid w:val="00406055"/>
    <w:rsid w:val="00407026"/>
    <w:rsid w:val="0040758A"/>
    <w:rsid w:val="004108A9"/>
    <w:rsid w:val="00415705"/>
    <w:rsid w:val="00415BAB"/>
    <w:rsid w:val="00415D1A"/>
    <w:rsid w:val="00416E1B"/>
    <w:rsid w:val="00417205"/>
    <w:rsid w:val="00420029"/>
    <w:rsid w:val="0042172E"/>
    <w:rsid w:val="00421DDA"/>
    <w:rsid w:val="004228E8"/>
    <w:rsid w:val="00424236"/>
    <w:rsid w:val="00427556"/>
    <w:rsid w:val="004311C9"/>
    <w:rsid w:val="00432AE5"/>
    <w:rsid w:val="004340E6"/>
    <w:rsid w:val="0043449C"/>
    <w:rsid w:val="0044112D"/>
    <w:rsid w:val="00456323"/>
    <w:rsid w:val="00456539"/>
    <w:rsid w:val="004577F4"/>
    <w:rsid w:val="00460087"/>
    <w:rsid w:val="00461529"/>
    <w:rsid w:val="00464D5C"/>
    <w:rsid w:val="00465C19"/>
    <w:rsid w:val="00466D14"/>
    <w:rsid w:val="00467EF6"/>
    <w:rsid w:val="00472280"/>
    <w:rsid w:val="004745F6"/>
    <w:rsid w:val="004751B0"/>
    <w:rsid w:val="00475AD0"/>
    <w:rsid w:val="00477E63"/>
    <w:rsid w:val="00480311"/>
    <w:rsid w:val="0048076B"/>
    <w:rsid w:val="0048091A"/>
    <w:rsid w:val="00481B50"/>
    <w:rsid w:val="0048720C"/>
    <w:rsid w:val="00491745"/>
    <w:rsid w:val="00492906"/>
    <w:rsid w:val="004941B6"/>
    <w:rsid w:val="0049445F"/>
    <w:rsid w:val="004A2A74"/>
    <w:rsid w:val="004A4452"/>
    <w:rsid w:val="004A7B25"/>
    <w:rsid w:val="004B157B"/>
    <w:rsid w:val="004B34CF"/>
    <w:rsid w:val="004B3634"/>
    <w:rsid w:val="004B4D31"/>
    <w:rsid w:val="004B50CD"/>
    <w:rsid w:val="004B5E57"/>
    <w:rsid w:val="004B7A5E"/>
    <w:rsid w:val="004B7EAF"/>
    <w:rsid w:val="004C51B5"/>
    <w:rsid w:val="004C60DE"/>
    <w:rsid w:val="004D3633"/>
    <w:rsid w:val="004D6037"/>
    <w:rsid w:val="004D6122"/>
    <w:rsid w:val="004E0005"/>
    <w:rsid w:val="004E2A09"/>
    <w:rsid w:val="004E306C"/>
    <w:rsid w:val="004F1719"/>
    <w:rsid w:val="004F3C56"/>
    <w:rsid w:val="004F5443"/>
    <w:rsid w:val="004F6F60"/>
    <w:rsid w:val="004F71DA"/>
    <w:rsid w:val="00500187"/>
    <w:rsid w:val="00502691"/>
    <w:rsid w:val="00502A92"/>
    <w:rsid w:val="00505171"/>
    <w:rsid w:val="005067EB"/>
    <w:rsid w:val="00511661"/>
    <w:rsid w:val="00512568"/>
    <w:rsid w:val="005140EA"/>
    <w:rsid w:val="00514A31"/>
    <w:rsid w:val="00521336"/>
    <w:rsid w:val="00522CC4"/>
    <w:rsid w:val="00523A62"/>
    <w:rsid w:val="00526562"/>
    <w:rsid w:val="005271E2"/>
    <w:rsid w:val="00531DF5"/>
    <w:rsid w:val="005357CE"/>
    <w:rsid w:val="0054082C"/>
    <w:rsid w:val="00540AAE"/>
    <w:rsid w:val="00542E90"/>
    <w:rsid w:val="0054592D"/>
    <w:rsid w:val="005465B3"/>
    <w:rsid w:val="00551C34"/>
    <w:rsid w:val="005544E3"/>
    <w:rsid w:val="00561014"/>
    <w:rsid w:val="00562AB1"/>
    <w:rsid w:val="00566E82"/>
    <w:rsid w:val="005676CB"/>
    <w:rsid w:val="00570667"/>
    <w:rsid w:val="005715D5"/>
    <w:rsid w:val="00573D97"/>
    <w:rsid w:val="00573EE9"/>
    <w:rsid w:val="00577527"/>
    <w:rsid w:val="00581C00"/>
    <w:rsid w:val="00581C7F"/>
    <w:rsid w:val="00584496"/>
    <w:rsid w:val="00584D9B"/>
    <w:rsid w:val="0058696A"/>
    <w:rsid w:val="005910A8"/>
    <w:rsid w:val="005931EB"/>
    <w:rsid w:val="00593C61"/>
    <w:rsid w:val="0059515C"/>
    <w:rsid w:val="005960B9"/>
    <w:rsid w:val="00597DF6"/>
    <w:rsid w:val="005A0794"/>
    <w:rsid w:val="005A4463"/>
    <w:rsid w:val="005A631A"/>
    <w:rsid w:val="005A7927"/>
    <w:rsid w:val="005B064A"/>
    <w:rsid w:val="005B1B5E"/>
    <w:rsid w:val="005B1F41"/>
    <w:rsid w:val="005B441C"/>
    <w:rsid w:val="005C01FE"/>
    <w:rsid w:val="005C0954"/>
    <w:rsid w:val="005C0B8B"/>
    <w:rsid w:val="005C2A7B"/>
    <w:rsid w:val="005C39B4"/>
    <w:rsid w:val="005C4D16"/>
    <w:rsid w:val="005C72CB"/>
    <w:rsid w:val="005D2CAA"/>
    <w:rsid w:val="005E0FEB"/>
    <w:rsid w:val="005E1CEB"/>
    <w:rsid w:val="005E22C0"/>
    <w:rsid w:val="005E2980"/>
    <w:rsid w:val="005E2A24"/>
    <w:rsid w:val="005E33B7"/>
    <w:rsid w:val="005E5736"/>
    <w:rsid w:val="005E6AB1"/>
    <w:rsid w:val="005F2CD1"/>
    <w:rsid w:val="00601C66"/>
    <w:rsid w:val="00603600"/>
    <w:rsid w:val="006122BF"/>
    <w:rsid w:val="0061347F"/>
    <w:rsid w:val="00620758"/>
    <w:rsid w:val="00623987"/>
    <w:rsid w:val="00626694"/>
    <w:rsid w:val="006267A0"/>
    <w:rsid w:val="0063053B"/>
    <w:rsid w:val="006312FD"/>
    <w:rsid w:val="00631A2D"/>
    <w:rsid w:val="00632570"/>
    <w:rsid w:val="00633DAA"/>
    <w:rsid w:val="00637E71"/>
    <w:rsid w:val="00640F19"/>
    <w:rsid w:val="00640FB4"/>
    <w:rsid w:val="006447A9"/>
    <w:rsid w:val="00644C97"/>
    <w:rsid w:val="006471ED"/>
    <w:rsid w:val="00651259"/>
    <w:rsid w:val="0065205D"/>
    <w:rsid w:val="006520E0"/>
    <w:rsid w:val="00652D63"/>
    <w:rsid w:val="00670137"/>
    <w:rsid w:val="0067245E"/>
    <w:rsid w:val="00673051"/>
    <w:rsid w:val="00676598"/>
    <w:rsid w:val="00676922"/>
    <w:rsid w:val="00677CEA"/>
    <w:rsid w:val="006809AE"/>
    <w:rsid w:val="00681089"/>
    <w:rsid w:val="00681FA5"/>
    <w:rsid w:val="00683A1B"/>
    <w:rsid w:val="0068414B"/>
    <w:rsid w:val="00685107"/>
    <w:rsid w:val="006853DE"/>
    <w:rsid w:val="00685EE6"/>
    <w:rsid w:val="006873CA"/>
    <w:rsid w:val="006914EA"/>
    <w:rsid w:val="006915CC"/>
    <w:rsid w:val="006920C9"/>
    <w:rsid w:val="00695332"/>
    <w:rsid w:val="00696322"/>
    <w:rsid w:val="00696FFF"/>
    <w:rsid w:val="006A0C05"/>
    <w:rsid w:val="006A16E1"/>
    <w:rsid w:val="006A1ECA"/>
    <w:rsid w:val="006A1FFF"/>
    <w:rsid w:val="006A449E"/>
    <w:rsid w:val="006B0729"/>
    <w:rsid w:val="006B0761"/>
    <w:rsid w:val="006B215B"/>
    <w:rsid w:val="006B2C32"/>
    <w:rsid w:val="006B2D82"/>
    <w:rsid w:val="006B4337"/>
    <w:rsid w:val="006B4BC3"/>
    <w:rsid w:val="006B5CAB"/>
    <w:rsid w:val="006B7FCA"/>
    <w:rsid w:val="006C10CE"/>
    <w:rsid w:val="006C18FA"/>
    <w:rsid w:val="006C27C6"/>
    <w:rsid w:val="006C3F7A"/>
    <w:rsid w:val="006C4654"/>
    <w:rsid w:val="006C55A2"/>
    <w:rsid w:val="006D103F"/>
    <w:rsid w:val="006D5458"/>
    <w:rsid w:val="006D6767"/>
    <w:rsid w:val="006E11E7"/>
    <w:rsid w:val="006E3692"/>
    <w:rsid w:val="006E423E"/>
    <w:rsid w:val="006E4716"/>
    <w:rsid w:val="006E5CFD"/>
    <w:rsid w:val="006F0AED"/>
    <w:rsid w:val="006F1E13"/>
    <w:rsid w:val="006F2B39"/>
    <w:rsid w:val="006F38BC"/>
    <w:rsid w:val="007021D9"/>
    <w:rsid w:val="00702623"/>
    <w:rsid w:val="0070436E"/>
    <w:rsid w:val="0071197E"/>
    <w:rsid w:val="007125F4"/>
    <w:rsid w:val="007169E0"/>
    <w:rsid w:val="0071735F"/>
    <w:rsid w:val="0072010A"/>
    <w:rsid w:val="00720577"/>
    <w:rsid w:val="00720AD5"/>
    <w:rsid w:val="00722D46"/>
    <w:rsid w:val="00725618"/>
    <w:rsid w:val="00727D6E"/>
    <w:rsid w:val="00733B11"/>
    <w:rsid w:val="00734D59"/>
    <w:rsid w:val="0073644B"/>
    <w:rsid w:val="0073775C"/>
    <w:rsid w:val="007435E4"/>
    <w:rsid w:val="00743F30"/>
    <w:rsid w:val="007462A5"/>
    <w:rsid w:val="00750954"/>
    <w:rsid w:val="0075793C"/>
    <w:rsid w:val="00760ED7"/>
    <w:rsid w:val="00761F64"/>
    <w:rsid w:val="00763033"/>
    <w:rsid w:val="00763306"/>
    <w:rsid w:val="00764742"/>
    <w:rsid w:val="0076478B"/>
    <w:rsid w:val="00766EFF"/>
    <w:rsid w:val="007703A0"/>
    <w:rsid w:val="0077233C"/>
    <w:rsid w:val="007747E7"/>
    <w:rsid w:val="00775830"/>
    <w:rsid w:val="00777132"/>
    <w:rsid w:val="0078251B"/>
    <w:rsid w:val="0078670A"/>
    <w:rsid w:val="00786D3C"/>
    <w:rsid w:val="00791DB9"/>
    <w:rsid w:val="00792C1F"/>
    <w:rsid w:val="00792D27"/>
    <w:rsid w:val="00797349"/>
    <w:rsid w:val="007A7398"/>
    <w:rsid w:val="007B341B"/>
    <w:rsid w:val="007C1BA4"/>
    <w:rsid w:val="007C1CFE"/>
    <w:rsid w:val="007C22D9"/>
    <w:rsid w:val="007C49D5"/>
    <w:rsid w:val="007C503E"/>
    <w:rsid w:val="007C5AB4"/>
    <w:rsid w:val="007C7410"/>
    <w:rsid w:val="007C78D0"/>
    <w:rsid w:val="007C7C7F"/>
    <w:rsid w:val="007D4788"/>
    <w:rsid w:val="007E0A5D"/>
    <w:rsid w:val="007E254F"/>
    <w:rsid w:val="007E5EA1"/>
    <w:rsid w:val="007E7785"/>
    <w:rsid w:val="007F1BD5"/>
    <w:rsid w:val="007F352B"/>
    <w:rsid w:val="007F5CA7"/>
    <w:rsid w:val="007F61FF"/>
    <w:rsid w:val="0080083B"/>
    <w:rsid w:val="00802FD7"/>
    <w:rsid w:val="0080336F"/>
    <w:rsid w:val="008078AF"/>
    <w:rsid w:val="008105D3"/>
    <w:rsid w:val="008117FA"/>
    <w:rsid w:val="0081255F"/>
    <w:rsid w:val="00813C49"/>
    <w:rsid w:val="008151BA"/>
    <w:rsid w:val="00815C29"/>
    <w:rsid w:val="0081697C"/>
    <w:rsid w:val="008225FA"/>
    <w:rsid w:val="00823BDA"/>
    <w:rsid w:val="00824621"/>
    <w:rsid w:val="008248AA"/>
    <w:rsid w:val="00824DEB"/>
    <w:rsid w:val="00831437"/>
    <w:rsid w:val="008319BD"/>
    <w:rsid w:val="008321EF"/>
    <w:rsid w:val="008333A0"/>
    <w:rsid w:val="0083443E"/>
    <w:rsid w:val="008348C4"/>
    <w:rsid w:val="00834EC1"/>
    <w:rsid w:val="00840BCC"/>
    <w:rsid w:val="00843360"/>
    <w:rsid w:val="00851050"/>
    <w:rsid w:val="008535C9"/>
    <w:rsid w:val="00853BE1"/>
    <w:rsid w:val="00857796"/>
    <w:rsid w:val="00861355"/>
    <w:rsid w:val="00862430"/>
    <w:rsid w:val="00874AD6"/>
    <w:rsid w:val="00874E2C"/>
    <w:rsid w:val="0087530F"/>
    <w:rsid w:val="00875B0B"/>
    <w:rsid w:val="008775A9"/>
    <w:rsid w:val="00880417"/>
    <w:rsid w:val="00880AD3"/>
    <w:rsid w:val="0088261D"/>
    <w:rsid w:val="008828F4"/>
    <w:rsid w:val="008835DE"/>
    <w:rsid w:val="00884C25"/>
    <w:rsid w:val="00891392"/>
    <w:rsid w:val="00891731"/>
    <w:rsid w:val="008A083C"/>
    <w:rsid w:val="008A10B1"/>
    <w:rsid w:val="008A2006"/>
    <w:rsid w:val="008A32A3"/>
    <w:rsid w:val="008A5709"/>
    <w:rsid w:val="008A595A"/>
    <w:rsid w:val="008A5C67"/>
    <w:rsid w:val="008A7376"/>
    <w:rsid w:val="008B024A"/>
    <w:rsid w:val="008B5EA9"/>
    <w:rsid w:val="008B6B7E"/>
    <w:rsid w:val="008C029E"/>
    <w:rsid w:val="008C2EE9"/>
    <w:rsid w:val="008D589B"/>
    <w:rsid w:val="008D5AD2"/>
    <w:rsid w:val="008E02FB"/>
    <w:rsid w:val="008E2836"/>
    <w:rsid w:val="008E6C76"/>
    <w:rsid w:val="008E7872"/>
    <w:rsid w:val="008E79FE"/>
    <w:rsid w:val="008F2E4A"/>
    <w:rsid w:val="008F3508"/>
    <w:rsid w:val="008F3D90"/>
    <w:rsid w:val="008F7C80"/>
    <w:rsid w:val="009017E1"/>
    <w:rsid w:val="009059FD"/>
    <w:rsid w:val="009111AD"/>
    <w:rsid w:val="009125C5"/>
    <w:rsid w:val="009126C7"/>
    <w:rsid w:val="00913BC9"/>
    <w:rsid w:val="00914E79"/>
    <w:rsid w:val="00915353"/>
    <w:rsid w:val="009159A6"/>
    <w:rsid w:val="00925108"/>
    <w:rsid w:val="009260AB"/>
    <w:rsid w:val="00926761"/>
    <w:rsid w:val="009273B5"/>
    <w:rsid w:val="00930434"/>
    <w:rsid w:val="0093245C"/>
    <w:rsid w:val="00932D43"/>
    <w:rsid w:val="00934432"/>
    <w:rsid w:val="00934C35"/>
    <w:rsid w:val="00935CB3"/>
    <w:rsid w:val="00935F25"/>
    <w:rsid w:val="0093794A"/>
    <w:rsid w:val="00941132"/>
    <w:rsid w:val="00942880"/>
    <w:rsid w:val="0094331B"/>
    <w:rsid w:val="00943534"/>
    <w:rsid w:val="00944037"/>
    <w:rsid w:val="00950CDE"/>
    <w:rsid w:val="00951F77"/>
    <w:rsid w:val="00953EFA"/>
    <w:rsid w:val="00954E51"/>
    <w:rsid w:val="009563AB"/>
    <w:rsid w:val="0095755A"/>
    <w:rsid w:val="00961CCE"/>
    <w:rsid w:val="00963112"/>
    <w:rsid w:val="009656FA"/>
    <w:rsid w:val="00965900"/>
    <w:rsid w:val="009668D7"/>
    <w:rsid w:val="009733FA"/>
    <w:rsid w:val="009737B1"/>
    <w:rsid w:val="00981B16"/>
    <w:rsid w:val="009855F6"/>
    <w:rsid w:val="00987E7C"/>
    <w:rsid w:val="00990514"/>
    <w:rsid w:val="00990688"/>
    <w:rsid w:val="00991839"/>
    <w:rsid w:val="00992365"/>
    <w:rsid w:val="00993A01"/>
    <w:rsid w:val="00995AA3"/>
    <w:rsid w:val="009A1F35"/>
    <w:rsid w:val="009A3CF9"/>
    <w:rsid w:val="009A50E6"/>
    <w:rsid w:val="009A7552"/>
    <w:rsid w:val="009B0FEC"/>
    <w:rsid w:val="009B1BA0"/>
    <w:rsid w:val="009B368E"/>
    <w:rsid w:val="009B47AB"/>
    <w:rsid w:val="009B4977"/>
    <w:rsid w:val="009B5C44"/>
    <w:rsid w:val="009B5D0B"/>
    <w:rsid w:val="009C077F"/>
    <w:rsid w:val="009C3468"/>
    <w:rsid w:val="009C498F"/>
    <w:rsid w:val="009C542F"/>
    <w:rsid w:val="009C5C79"/>
    <w:rsid w:val="009D0788"/>
    <w:rsid w:val="009D2A10"/>
    <w:rsid w:val="009D517A"/>
    <w:rsid w:val="009D7B78"/>
    <w:rsid w:val="009E0D65"/>
    <w:rsid w:val="009E5985"/>
    <w:rsid w:val="009E7F50"/>
    <w:rsid w:val="009F2CEF"/>
    <w:rsid w:val="009F34DB"/>
    <w:rsid w:val="009F5229"/>
    <w:rsid w:val="009F5289"/>
    <w:rsid w:val="009F5DB3"/>
    <w:rsid w:val="009F68C7"/>
    <w:rsid w:val="00A1046C"/>
    <w:rsid w:val="00A11290"/>
    <w:rsid w:val="00A128B9"/>
    <w:rsid w:val="00A138EB"/>
    <w:rsid w:val="00A14097"/>
    <w:rsid w:val="00A147E9"/>
    <w:rsid w:val="00A1766C"/>
    <w:rsid w:val="00A26E41"/>
    <w:rsid w:val="00A32665"/>
    <w:rsid w:val="00A32CA7"/>
    <w:rsid w:val="00A342CB"/>
    <w:rsid w:val="00A35802"/>
    <w:rsid w:val="00A35ADF"/>
    <w:rsid w:val="00A41E8D"/>
    <w:rsid w:val="00A4255A"/>
    <w:rsid w:val="00A438C1"/>
    <w:rsid w:val="00A5036B"/>
    <w:rsid w:val="00A54543"/>
    <w:rsid w:val="00A564BE"/>
    <w:rsid w:val="00A56590"/>
    <w:rsid w:val="00A57D6F"/>
    <w:rsid w:val="00A6240A"/>
    <w:rsid w:val="00A64E9E"/>
    <w:rsid w:val="00A66358"/>
    <w:rsid w:val="00A70BA3"/>
    <w:rsid w:val="00A756AA"/>
    <w:rsid w:val="00A770F3"/>
    <w:rsid w:val="00A81330"/>
    <w:rsid w:val="00A86953"/>
    <w:rsid w:val="00A915A0"/>
    <w:rsid w:val="00A95396"/>
    <w:rsid w:val="00A954EE"/>
    <w:rsid w:val="00A956EE"/>
    <w:rsid w:val="00A95C7E"/>
    <w:rsid w:val="00A95E88"/>
    <w:rsid w:val="00A97C00"/>
    <w:rsid w:val="00AA2077"/>
    <w:rsid w:val="00AA2A9D"/>
    <w:rsid w:val="00AA39CD"/>
    <w:rsid w:val="00AA46DC"/>
    <w:rsid w:val="00AB1D51"/>
    <w:rsid w:val="00AB4752"/>
    <w:rsid w:val="00AB60A5"/>
    <w:rsid w:val="00AC08F9"/>
    <w:rsid w:val="00AC0F39"/>
    <w:rsid w:val="00AC1133"/>
    <w:rsid w:val="00AC17DE"/>
    <w:rsid w:val="00AC261B"/>
    <w:rsid w:val="00AD0E0D"/>
    <w:rsid w:val="00AD230F"/>
    <w:rsid w:val="00AD27E6"/>
    <w:rsid w:val="00AD2C1A"/>
    <w:rsid w:val="00AD4336"/>
    <w:rsid w:val="00AD520B"/>
    <w:rsid w:val="00AE350C"/>
    <w:rsid w:val="00AE52E5"/>
    <w:rsid w:val="00AE7A05"/>
    <w:rsid w:val="00AE7C0B"/>
    <w:rsid w:val="00AF0B3F"/>
    <w:rsid w:val="00AF3359"/>
    <w:rsid w:val="00AF385F"/>
    <w:rsid w:val="00AF4332"/>
    <w:rsid w:val="00AF4845"/>
    <w:rsid w:val="00AF5580"/>
    <w:rsid w:val="00B003D1"/>
    <w:rsid w:val="00B03C18"/>
    <w:rsid w:val="00B059A4"/>
    <w:rsid w:val="00B05C1F"/>
    <w:rsid w:val="00B06CD3"/>
    <w:rsid w:val="00B1250C"/>
    <w:rsid w:val="00B127AE"/>
    <w:rsid w:val="00B17136"/>
    <w:rsid w:val="00B20C12"/>
    <w:rsid w:val="00B211DE"/>
    <w:rsid w:val="00B21344"/>
    <w:rsid w:val="00B227CA"/>
    <w:rsid w:val="00B23D4A"/>
    <w:rsid w:val="00B24439"/>
    <w:rsid w:val="00B250DF"/>
    <w:rsid w:val="00B25EC9"/>
    <w:rsid w:val="00B325E4"/>
    <w:rsid w:val="00B40FDB"/>
    <w:rsid w:val="00B428AF"/>
    <w:rsid w:val="00B42A84"/>
    <w:rsid w:val="00B476B4"/>
    <w:rsid w:val="00B47719"/>
    <w:rsid w:val="00B52C2C"/>
    <w:rsid w:val="00B53AC8"/>
    <w:rsid w:val="00B57A5A"/>
    <w:rsid w:val="00B61465"/>
    <w:rsid w:val="00B62693"/>
    <w:rsid w:val="00B62DF5"/>
    <w:rsid w:val="00B63130"/>
    <w:rsid w:val="00B639AB"/>
    <w:rsid w:val="00B64A8A"/>
    <w:rsid w:val="00B66754"/>
    <w:rsid w:val="00B66DD0"/>
    <w:rsid w:val="00B67C90"/>
    <w:rsid w:val="00B67E38"/>
    <w:rsid w:val="00B70306"/>
    <w:rsid w:val="00B738D1"/>
    <w:rsid w:val="00B7404A"/>
    <w:rsid w:val="00B7540A"/>
    <w:rsid w:val="00B81499"/>
    <w:rsid w:val="00B82161"/>
    <w:rsid w:val="00B82B7B"/>
    <w:rsid w:val="00B8751A"/>
    <w:rsid w:val="00B90489"/>
    <w:rsid w:val="00B91DDD"/>
    <w:rsid w:val="00B943B5"/>
    <w:rsid w:val="00B97D2D"/>
    <w:rsid w:val="00BA13FE"/>
    <w:rsid w:val="00BA1444"/>
    <w:rsid w:val="00BA40F5"/>
    <w:rsid w:val="00BA50A8"/>
    <w:rsid w:val="00BA664D"/>
    <w:rsid w:val="00BB0573"/>
    <w:rsid w:val="00BB22C8"/>
    <w:rsid w:val="00BB3ECB"/>
    <w:rsid w:val="00BB6A55"/>
    <w:rsid w:val="00BB749A"/>
    <w:rsid w:val="00BC03AF"/>
    <w:rsid w:val="00BC28E7"/>
    <w:rsid w:val="00BD15FD"/>
    <w:rsid w:val="00BD1E3F"/>
    <w:rsid w:val="00BD1E78"/>
    <w:rsid w:val="00BD598F"/>
    <w:rsid w:val="00BE10DE"/>
    <w:rsid w:val="00BE3EB6"/>
    <w:rsid w:val="00BE5BBF"/>
    <w:rsid w:val="00BF2257"/>
    <w:rsid w:val="00BF4EA5"/>
    <w:rsid w:val="00BF6272"/>
    <w:rsid w:val="00BF6850"/>
    <w:rsid w:val="00BF6B17"/>
    <w:rsid w:val="00C00B99"/>
    <w:rsid w:val="00C01067"/>
    <w:rsid w:val="00C02F40"/>
    <w:rsid w:val="00C04645"/>
    <w:rsid w:val="00C05B98"/>
    <w:rsid w:val="00C11738"/>
    <w:rsid w:val="00C11D77"/>
    <w:rsid w:val="00C14701"/>
    <w:rsid w:val="00C17EB5"/>
    <w:rsid w:val="00C242F3"/>
    <w:rsid w:val="00C260CA"/>
    <w:rsid w:val="00C32620"/>
    <w:rsid w:val="00C333DD"/>
    <w:rsid w:val="00C33AFB"/>
    <w:rsid w:val="00C357CD"/>
    <w:rsid w:val="00C37942"/>
    <w:rsid w:val="00C420A5"/>
    <w:rsid w:val="00C4438D"/>
    <w:rsid w:val="00C44680"/>
    <w:rsid w:val="00C50952"/>
    <w:rsid w:val="00C50B0D"/>
    <w:rsid w:val="00C54DE0"/>
    <w:rsid w:val="00C568C9"/>
    <w:rsid w:val="00C56BC9"/>
    <w:rsid w:val="00C56F40"/>
    <w:rsid w:val="00C579C7"/>
    <w:rsid w:val="00C62CAD"/>
    <w:rsid w:val="00C6551E"/>
    <w:rsid w:val="00C65806"/>
    <w:rsid w:val="00C65A4F"/>
    <w:rsid w:val="00C676E9"/>
    <w:rsid w:val="00C67C99"/>
    <w:rsid w:val="00C702CA"/>
    <w:rsid w:val="00C7065E"/>
    <w:rsid w:val="00C7066F"/>
    <w:rsid w:val="00C70BE7"/>
    <w:rsid w:val="00C71C3C"/>
    <w:rsid w:val="00C73F4C"/>
    <w:rsid w:val="00C770A2"/>
    <w:rsid w:val="00C77740"/>
    <w:rsid w:val="00C802D1"/>
    <w:rsid w:val="00C85779"/>
    <w:rsid w:val="00C85C7A"/>
    <w:rsid w:val="00C902D5"/>
    <w:rsid w:val="00C93C16"/>
    <w:rsid w:val="00C9579C"/>
    <w:rsid w:val="00C957CF"/>
    <w:rsid w:val="00C95972"/>
    <w:rsid w:val="00CA03BB"/>
    <w:rsid w:val="00CA5B2F"/>
    <w:rsid w:val="00CA6964"/>
    <w:rsid w:val="00CA6DA4"/>
    <w:rsid w:val="00CB1A1B"/>
    <w:rsid w:val="00CB4469"/>
    <w:rsid w:val="00CB61E7"/>
    <w:rsid w:val="00CB6295"/>
    <w:rsid w:val="00CB65A9"/>
    <w:rsid w:val="00CB7F89"/>
    <w:rsid w:val="00CC018D"/>
    <w:rsid w:val="00CC256B"/>
    <w:rsid w:val="00CC3A39"/>
    <w:rsid w:val="00CD0F4C"/>
    <w:rsid w:val="00CD1E2B"/>
    <w:rsid w:val="00CD2510"/>
    <w:rsid w:val="00CD3BB2"/>
    <w:rsid w:val="00CD4DB5"/>
    <w:rsid w:val="00CD5266"/>
    <w:rsid w:val="00CD53F9"/>
    <w:rsid w:val="00CD5553"/>
    <w:rsid w:val="00CE0EC4"/>
    <w:rsid w:val="00CE37E0"/>
    <w:rsid w:val="00CE63C1"/>
    <w:rsid w:val="00CE70DD"/>
    <w:rsid w:val="00CE72C4"/>
    <w:rsid w:val="00CF23B1"/>
    <w:rsid w:val="00CF316F"/>
    <w:rsid w:val="00CF3D76"/>
    <w:rsid w:val="00CF4290"/>
    <w:rsid w:val="00D0008D"/>
    <w:rsid w:val="00D0170B"/>
    <w:rsid w:val="00D0286B"/>
    <w:rsid w:val="00D03255"/>
    <w:rsid w:val="00D0452A"/>
    <w:rsid w:val="00D078FB"/>
    <w:rsid w:val="00D10FD9"/>
    <w:rsid w:val="00D117DA"/>
    <w:rsid w:val="00D11F18"/>
    <w:rsid w:val="00D14CA4"/>
    <w:rsid w:val="00D15DF5"/>
    <w:rsid w:val="00D16776"/>
    <w:rsid w:val="00D21B24"/>
    <w:rsid w:val="00D22E9B"/>
    <w:rsid w:val="00D2481D"/>
    <w:rsid w:val="00D24E3D"/>
    <w:rsid w:val="00D25D76"/>
    <w:rsid w:val="00D26862"/>
    <w:rsid w:val="00D26FEC"/>
    <w:rsid w:val="00D31701"/>
    <w:rsid w:val="00D3317A"/>
    <w:rsid w:val="00D378CF"/>
    <w:rsid w:val="00D41B2E"/>
    <w:rsid w:val="00D44369"/>
    <w:rsid w:val="00D444B5"/>
    <w:rsid w:val="00D446AB"/>
    <w:rsid w:val="00D543CD"/>
    <w:rsid w:val="00D5539E"/>
    <w:rsid w:val="00D56E2B"/>
    <w:rsid w:val="00D61800"/>
    <w:rsid w:val="00D61F23"/>
    <w:rsid w:val="00D62491"/>
    <w:rsid w:val="00D62C23"/>
    <w:rsid w:val="00D62D78"/>
    <w:rsid w:val="00D67FBD"/>
    <w:rsid w:val="00D70B13"/>
    <w:rsid w:val="00D712CF"/>
    <w:rsid w:val="00D71876"/>
    <w:rsid w:val="00D72C08"/>
    <w:rsid w:val="00D758F8"/>
    <w:rsid w:val="00D75B92"/>
    <w:rsid w:val="00D76487"/>
    <w:rsid w:val="00D77681"/>
    <w:rsid w:val="00D80ABB"/>
    <w:rsid w:val="00D80BBD"/>
    <w:rsid w:val="00D87558"/>
    <w:rsid w:val="00D90C30"/>
    <w:rsid w:val="00D90C87"/>
    <w:rsid w:val="00D91B73"/>
    <w:rsid w:val="00D92DD5"/>
    <w:rsid w:val="00D9303A"/>
    <w:rsid w:val="00D935A3"/>
    <w:rsid w:val="00D93695"/>
    <w:rsid w:val="00D96B2F"/>
    <w:rsid w:val="00DA35B5"/>
    <w:rsid w:val="00DA5A15"/>
    <w:rsid w:val="00DB412A"/>
    <w:rsid w:val="00DB78CA"/>
    <w:rsid w:val="00DC165E"/>
    <w:rsid w:val="00DC29CB"/>
    <w:rsid w:val="00DD381D"/>
    <w:rsid w:val="00DD6945"/>
    <w:rsid w:val="00DD6CF6"/>
    <w:rsid w:val="00DE036E"/>
    <w:rsid w:val="00DE4A8D"/>
    <w:rsid w:val="00DF248A"/>
    <w:rsid w:val="00DF2F58"/>
    <w:rsid w:val="00DF666D"/>
    <w:rsid w:val="00E00DB1"/>
    <w:rsid w:val="00E05024"/>
    <w:rsid w:val="00E0562C"/>
    <w:rsid w:val="00E05DFB"/>
    <w:rsid w:val="00E07D2C"/>
    <w:rsid w:val="00E15A10"/>
    <w:rsid w:val="00E170AC"/>
    <w:rsid w:val="00E21D0F"/>
    <w:rsid w:val="00E24A3E"/>
    <w:rsid w:val="00E25487"/>
    <w:rsid w:val="00E261C2"/>
    <w:rsid w:val="00E367F1"/>
    <w:rsid w:val="00E37778"/>
    <w:rsid w:val="00E428FE"/>
    <w:rsid w:val="00E434E8"/>
    <w:rsid w:val="00E437A5"/>
    <w:rsid w:val="00E44344"/>
    <w:rsid w:val="00E45532"/>
    <w:rsid w:val="00E474BE"/>
    <w:rsid w:val="00E52C64"/>
    <w:rsid w:val="00E53DB9"/>
    <w:rsid w:val="00E54DD7"/>
    <w:rsid w:val="00E565E1"/>
    <w:rsid w:val="00E56CB2"/>
    <w:rsid w:val="00E621D3"/>
    <w:rsid w:val="00E62BEE"/>
    <w:rsid w:val="00E63033"/>
    <w:rsid w:val="00E7266E"/>
    <w:rsid w:val="00E74B79"/>
    <w:rsid w:val="00E75336"/>
    <w:rsid w:val="00E75497"/>
    <w:rsid w:val="00E83986"/>
    <w:rsid w:val="00E86BFD"/>
    <w:rsid w:val="00E8786F"/>
    <w:rsid w:val="00E90231"/>
    <w:rsid w:val="00E90947"/>
    <w:rsid w:val="00E914DF"/>
    <w:rsid w:val="00E91551"/>
    <w:rsid w:val="00E91F94"/>
    <w:rsid w:val="00E92C71"/>
    <w:rsid w:val="00E9370C"/>
    <w:rsid w:val="00E959A9"/>
    <w:rsid w:val="00E96101"/>
    <w:rsid w:val="00EA0D4C"/>
    <w:rsid w:val="00EA18B0"/>
    <w:rsid w:val="00EA46A4"/>
    <w:rsid w:val="00EA4A40"/>
    <w:rsid w:val="00EA7B8C"/>
    <w:rsid w:val="00EB10F1"/>
    <w:rsid w:val="00EB1652"/>
    <w:rsid w:val="00EB453A"/>
    <w:rsid w:val="00EB5312"/>
    <w:rsid w:val="00EC082B"/>
    <w:rsid w:val="00EC4AD8"/>
    <w:rsid w:val="00EC59F7"/>
    <w:rsid w:val="00EC665D"/>
    <w:rsid w:val="00EC7C90"/>
    <w:rsid w:val="00ED00C0"/>
    <w:rsid w:val="00ED379E"/>
    <w:rsid w:val="00ED39A3"/>
    <w:rsid w:val="00ED404A"/>
    <w:rsid w:val="00EF4662"/>
    <w:rsid w:val="00EF568F"/>
    <w:rsid w:val="00EF5D2B"/>
    <w:rsid w:val="00EF630A"/>
    <w:rsid w:val="00F0370A"/>
    <w:rsid w:val="00F03B19"/>
    <w:rsid w:val="00F12F6C"/>
    <w:rsid w:val="00F14B19"/>
    <w:rsid w:val="00F20120"/>
    <w:rsid w:val="00F201E4"/>
    <w:rsid w:val="00F21F79"/>
    <w:rsid w:val="00F22F10"/>
    <w:rsid w:val="00F23C23"/>
    <w:rsid w:val="00F25637"/>
    <w:rsid w:val="00F27161"/>
    <w:rsid w:val="00F3072F"/>
    <w:rsid w:val="00F41026"/>
    <w:rsid w:val="00F42A85"/>
    <w:rsid w:val="00F43185"/>
    <w:rsid w:val="00F439A4"/>
    <w:rsid w:val="00F43D78"/>
    <w:rsid w:val="00F460F1"/>
    <w:rsid w:val="00F47066"/>
    <w:rsid w:val="00F51EA4"/>
    <w:rsid w:val="00F57195"/>
    <w:rsid w:val="00F575A3"/>
    <w:rsid w:val="00F620F6"/>
    <w:rsid w:val="00F623ED"/>
    <w:rsid w:val="00F6281C"/>
    <w:rsid w:val="00F649F1"/>
    <w:rsid w:val="00F70832"/>
    <w:rsid w:val="00F7408F"/>
    <w:rsid w:val="00F76D31"/>
    <w:rsid w:val="00F86402"/>
    <w:rsid w:val="00F9419C"/>
    <w:rsid w:val="00FA0A87"/>
    <w:rsid w:val="00FA2A55"/>
    <w:rsid w:val="00FA3539"/>
    <w:rsid w:val="00FA3FFC"/>
    <w:rsid w:val="00FA5CE7"/>
    <w:rsid w:val="00FA66BA"/>
    <w:rsid w:val="00FB18B2"/>
    <w:rsid w:val="00FB26EF"/>
    <w:rsid w:val="00FB73C1"/>
    <w:rsid w:val="00FC3D09"/>
    <w:rsid w:val="00FC6CAA"/>
    <w:rsid w:val="00FC743B"/>
    <w:rsid w:val="00FC7483"/>
    <w:rsid w:val="00FD45CD"/>
    <w:rsid w:val="00FD5D63"/>
    <w:rsid w:val="00FD5EFE"/>
    <w:rsid w:val="00FE1B97"/>
    <w:rsid w:val="00FE1BAD"/>
    <w:rsid w:val="00FE3251"/>
    <w:rsid w:val="00FE4953"/>
    <w:rsid w:val="00FE4A50"/>
    <w:rsid w:val="00FE525F"/>
    <w:rsid w:val="00FE7203"/>
    <w:rsid w:val="00FF145D"/>
    <w:rsid w:val="00FF1507"/>
    <w:rsid w:val="00FF3FA1"/>
    <w:rsid w:val="00FF575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D18BA78"/>
  <w15:docId w15:val="{E8A07A48-52D3-4F36-8281-D94C38E5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rsid w:val="00AE350C"/>
    <w:pPr>
      <w:keepNext/>
      <w:outlineLvl w:val="0"/>
    </w:pPr>
    <w:rPr>
      <w:rFonts w:cs="Arial"/>
      <w:b/>
      <w:bCs/>
      <w:sz w:val="28"/>
    </w:rPr>
  </w:style>
  <w:style w:type="paragraph" w:styleId="berschrift2">
    <w:name w:val="heading 2"/>
    <w:basedOn w:val="Standard"/>
    <w:next w:val="Standard"/>
    <w:rsid w:val="00AE350C"/>
    <w:pPr>
      <w:keepNext/>
      <w:outlineLvl w:val="1"/>
    </w:pPr>
    <w:rPr>
      <w:sz w:val="28"/>
    </w:rPr>
  </w:style>
  <w:style w:type="paragraph" w:styleId="berschrift3">
    <w:name w:val="heading 3"/>
    <w:basedOn w:val="Standard"/>
    <w:next w:val="Standard"/>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lang w:val="de-CH"/>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qFormat/>
    <w:rsid w:val="00D25D76"/>
    <w:pPr>
      <w:numPr>
        <w:numId w:val="6"/>
      </w:numPr>
      <w:ind w:left="227" w:hanging="227"/>
      <w:contextualSpacing/>
    </w:pPr>
    <w:rPr>
      <w:lang w:val="en-US"/>
    </w:rPr>
  </w:style>
  <w:style w:type="character" w:styleId="BesuchterLink">
    <w:name w:val="FollowedHyperlink"/>
    <w:basedOn w:val="Absatz-Standardschriftart"/>
    <w:semiHidden/>
    <w:unhideWhenUsed/>
    <w:rsid w:val="00166EDD"/>
    <w:rPr>
      <w:color w:val="800080" w:themeColor="followedHyperlink"/>
      <w:u w:val="single"/>
    </w:rPr>
  </w:style>
  <w:style w:type="character" w:customStyle="1" w:styleId="Mentionnonrsolue1">
    <w:name w:val="Mention non résolue1"/>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D25D76"/>
    <w:pPr>
      <w:spacing w:after="240"/>
    </w:pPr>
    <w:rPr>
      <w:b/>
      <w:bCs/>
      <w:sz w:val="26"/>
      <w:szCs w:val="26"/>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15"/>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character" w:styleId="Kommentarzeichen">
    <w:name w:val="annotation reference"/>
    <w:basedOn w:val="Absatz-Standardschriftart"/>
    <w:semiHidden/>
    <w:unhideWhenUsed/>
    <w:rsid w:val="00E54DD7"/>
    <w:rPr>
      <w:sz w:val="16"/>
      <w:szCs w:val="16"/>
    </w:rPr>
  </w:style>
  <w:style w:type="paragraph" w:styleId="Kommentartext">
    <w:name w:val="annotation text"/>
    <w:basedOn w:val="Standard"/>
    <w:link w:val="KommentartextZchn"/>
    <w:semiHidden/>
    <w:unhideWhenUsed/>
    <w:rsid w:val="00E54DD7"/>
    <w:rPr>
      <w:sz w:val="20"/>
      <w:szCs w:val="20"/>
    </w:rPr>
  </w:style>
  <w:style w:type="character" w:customStyle="1" w:styleId="KommentartextZchn">
    <w:name w:val="Kommentartext Zchn"/>
    <w:basedOn w:val="Absatz-Standardschriftart"/>
    <w:link w:val="Kommentartext"/>
    <w:semiHidden/>
    <w:rsid w:val="00E54DD7"/>
    <w:rPr>
      <w:rFonts w:asciiTheme="majorHAnsi" w:hAnsiTheme="majorHAnsi" w:cstheme="majorHAnsi"/>
      <w:color w:val="000000" w:themeColor="text1"/>
      <w:sz w:val="20"/>
      <w:szCs w:val="20"/>
    </w:rPr>
  </w:style>
  <w:style w:type="paragraph" w:styleId="Kommentarthema">
    <w:name w:val="annotation subject"/>
    <w:basedOn w:val="Kommentartext"/>
    <w:next w:val="Kommentartext"/>
    <w:link w:val="KommentarthemaZchn"/>
    <w:semiHidden/>
    <w:unhideWhenUsed/>
    <w:rsid w:val="00E54DD7"/>
    <w:rPr>
      <w:b/>
      <w:bCs/>
    </w:rPr>
  </w:style>
  <w:style w:type="character" w:customStyle="1" w:styleId="KommentarthemaZchn">
    <w:name w:val="Kommentarthema Zchn"/>
    <w:basedOn w:val="KommentartextZchn"/>
    <w:link w:val="Kommentarthema"/>
    <w:semiHidden/>
    <w:rsid w:val="00E54DD7"/>
    <w:rPr>
      <w:rFonts w:asciiTheme="majorHAnsi" w:hAnsiTheme="majorHAnsi" w:cstheme="maj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5ACC0B0E0A1FE42BBF45CFB5097D71A" ma:contentTypeVersion="16" ma:contentTypeDescription="Ein neues Dokument erstellen." ma:contentTypeScope="" ma:versionID="094cc803c0e70182a0a397e60b6a9ee4">
  <xsd:schema xmlns:xsd="http://www.w3.org/2001/XMLSchema" xmlns:xs="http://www.w3.org/2001/XMLSchema" xmlns:p="http://schemas.microsoft.com/office/2006/metadata/properties" xmlns:ns2="9fc86f87-9b69-4d79-93aa-4949d903621c" xmlns:ns3="627dde78-14f1-4eb3-b6e6-cccd31ba4e70" targetNamespace="http://schemas.microsoft.com/office/2006/metadata/properties" ma:root="true" ma:fieldsID="54f529a3d3dffe28fdaaaa58df7a304d" ns2:_="" ns3:_="">
    <xsd:import namespace="9fc86f87-9b69-4d79-93aa-4949d903621c"/>
    <xsd:import namespace="627dde78-14f1-4eb3-b6e6-cccd31ba4e70"/>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86f87-9b69-4d79-93aa-4949d903621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0d8b867-23aa-4c86-ae62-1ae78450128a}" ma:internalName="TaxCatchAll" ma:showField="CatchAllData" ma:web="9fc86f87-9b69-4d79-93aa-4949d903621c">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7dde78-14f1-4eb3-b6e6-cccd31ba4e70"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fc86f87-9b69-4d79-93aa-4949d903621c">
      <Value>16</Value>
      <Value>14</Value>
      <Value>13</Value>
      <Value>12</Value>
      <Value>18</Value>
    </TaxCatchAll>
    <TaxKeywordTaxHTField xmlns="9fc86f87-9b69-4d79-93aa-4949d903621c">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f4738ff4-e947-406f-9d70-f59e0dd30b0a</TermId>
        </TermInfo>
        <TermInfo xmlns="http://schemas.microsoft.com/office/infopath/2007/PartnerControls">
          <TermName xmlns="http://schemas.microsoft.com/office/infopath/2007/PartnerControls">Vorlage</TermName>
          <TermId xmlns="http://schemas.microsoft.com/office/infopath/2007/PartnerControls">dde5d06f-6ca8-4e38-bb6e-53142de7cb5a</TermId>
        </TermInfo>
        <TermInfo xmlns="http://schemas.microsoft.com/office/infopath/2007/PartnerControls">
          <TermName xmlns="http://schemas.microsoft.com/office/infopath/2007/PartnerControls">Colombier</TermName>
          <TermId xmlns="http://schemas.microsoft.com/office/infopath/2007/PartnerControls">6d6da3be-a98d-40f2-81af-01938ed3219b</TermId>
        </TermInfo>
        <TermInfo xmlns="http://schemas.microsoft.com/office/infopath/2007/PartnerControls">
          <TermName xmlns="http://schemas.microsoft.com/office/infopath/2007/PartnerControls">Blanko</TermName>
          <TermId xmlns="http://schemas.microsoft.com/office/infopath/2007/PartnerControls">7e2222d4-6a77-422c-b490-cececb32248e</TermId>
        </TermInfo>
      </Terms>
    </TaxKeywordTaxHTField>
    <m7aa2674883f455cae96e89d73cb7650 xmlns="627dde78-14f1-4eb3-b6e6-cccd31ba4e70">
      <Terms xmlns="http://schemas.microsoft.com/office/infopath/2007/PartnerControls">
        <TermInfo xmlns="http://schemas.microsoft.com/office/infopath/2007/PartnerControls">
          <TermName xmlns="http://schemas.microsoft.com/office/infopath/2007/PartnerControls">Marketing und Kommunikation</TermName>
          <TermId xmlns="http://schemas.microsoft.com/office/infopath/2007/PartnerControls">4b53266c-176c-4ded-aa05-cfab0dfe4308</TermId>
        </TermInfo>
      </Terms>
    </m7aa2674883f455cae96e89d73cb7650>
  </documentManagement>
</p:properties>
</file>

<file path=customXml/itemProps1.xml><?xml version="1.0" encoding="utf-8"?>
<ds:datastoreItem xmlns:ds="http://schemas.openxmlformats.org/officeDocument/2006/customXml" ds:itemID="{DF0AB135-130E-4745-9DB3-73F06226457B}">
  <ds:schemaRefs>
    <ds:schemaRef ds:uri="http://schemas.openxmlformats.org/officeDocument/2006/bibliography"/>
  </ds:schemaRefs>
</ds:datastoreItem>
</file>

<file path=customXml/itemProps2.xml><?xml version="1.0" encoding="utf-8"?>
<ds:datastoreItem xmlns:ds="http://schemas.openxmlformats.org/officeDocument/2006/customXml" ds:itemID="{EC5B1619-733E-4B10-9AA5-835377C4588F}">
  <ds:schemaRefs>
    <ds:schemaRef ds:uri="http://schemas.microsoft.com/sharepoint/v3/contenttype/forms"/>
  </ds:schemaRefs>
</ds:datastoreItem>
</file>

<file path=customXml/itemProps3.xml><?xml version="1.0" encoding="utf-8"?>
<ds:datastoreItem xmlns:ds="http://schemas.openxmlformats.org/officeDocument/2006/customXml" ds:itemID="{A7727DBF-C4F4-4B0B-90C8-6AA5DB9C1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86f87-9b69-4d79-93aa-4949d903621c"/>
    <ds:schemaRef ds:uri="627dde78-14f1-4eb3-b6e6-cccd31ba4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2002F4-BEA8-4328-87C1-251A4E9FB7F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27dde78-14f1-4eb3-b6e6-cccd31ba4e70"/>
    <ds:schemaRef ds:uri="9fc86f87-9b69-4d79-93aa-4949d903621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S.M.E. Consult</vt:lpstr>
    </vt:vector>
  </TitlesOfParts>
  <Company>Garage</Company>
  <LinksUpToDate>false</LinksUpToDate>
  <CharactersWithSpaces>1222</CharactersWithSpaces>
  <SharedDoc>false</SharedDoc>
  <HLinks>
    <vt:vector size="12" baseType="variant">
      <vt:variant>
        <vt:i4>262161</vt:i4>
      </vt:variant>
      <vt:variant>
        <vt:i4>12</vt:i4>
      </vt:variant>
      <vt:variant>
        <vt:i4>0</vt:i4>
      </vt:variant>
      <vt:variant>
        <vt:i4>5</vt:i4>
      </vt:variant>
      <vt:variant>
        <vt:lpwstr>mailto:placi.flepp@bluewin.ch</vt:lpwstr>
      </vt:variant>
      <vt:variant>
        <vt:lpwstr/>
      </vt:variant>
      <vt:variant>
        <vt:i4>262161</vt:i4>
      </vt:variant>
      <vt:variant>
        <vt:i4>9</vt:i4>
      </vt:variant>
      <vt:variant>
        <vt:i4>0</vt:i4>
      </vt:variant>
      <vt:variant>
        <vt:i4>5</vt:i4>
      </vt:variant>
      <vt:variant>
        <vt:lpwstr>mailto:placi.flepp@bluewin.ch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Consult</dc:title>
  <dc:subject/>
  <dc:creator>Microsoft Office User</dc:creator>
  <cp:keywords>Colombier; Word; Vorlage; Blanko</cp:keywords>
  <cp:lastModifiedBy>Kistler Judith</cp:lastModifiedBy>
  <cp:revision>2</cp:revision>
  <cp:lastPrinted>2020-05-29T04:56:00Z</cp:lastPrinted>
  <dcterms:created xsi:type="dcterms:W3CDTF">2022-12-14T14:07:00Z</dcterms:created>
  <dcterms:modified xsi:type="dcterms:W3CDTF">2022-12-14T14:07:00Z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0x010100F5ACC0B0E0A1FE42BBF45CFB5097D71A</vt:lpwstr>
  </property>
  <property fmtid="{D5CDD505-2E9C-101B-9397-08002B2CF9AE}" pid="3" name="TaxKeyword">
    <vt:lpwstr>13;#Word|f4738ff4-e947-406f-9d70-f59e0dd30b0a;#12;#Vorlage|dde5d06f-6ca8-4e38-bb6e-53142de7cb5a;#16;#Colombier|6d6da3be-a98d-40f2-81af-01938ed3219b;#14;#Blanko|7e2222d4-6a77-422c-b490-cececb32248e</vt:lpwstr>
  </property>
  <property fmtid="{D5CDD505-2E9C-101B-9397-08002B2CF9AE}" pid="4" name="ManagedKeyword">
    <vt:lpwstr>18;#Marketing und Kommunikation|4b53266c-176c-4ded-aa05-cfab0dfe4308</vt:lpwstr>
  </property>
</Properties>
</file>